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13FBF0" w14:textId="77777777" w:rsidR="008600D7" w:rsidRDefault="00075371" w:rsidP="00485BBE">
      <w:pPr>
        <w:spacing w:line="360" w:lineRule="auto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‏</w:t>
      </w:r>
      <w:r w:rsidR="00AC7437" w:rsidRPr="00CF66D3">
        <w:rPr>
          <w:rFonts w:ascii="Arial" w:hAnsi="Arial" w:cs="David"/>
          <w:b/>
          <w:bCs/>
          <w:sz w:val="24"/>
          <w:szCs w:val="24"/>
          <w:rtl/>
        </w:rPr>
        <w:t>"קול קורא"</w:t>
      </w:r>
      <w:r w:rsidR="00AC7437" w:rsidRPr="00CF66D3">
        <w:rPr>
          <w:rFonts w:ascii="Arial" w:hAnsi="Arial" w:cs="David"/>
          <w:b/>
          <w:bCs/>
          <w:sz w:val="24"/>
          <w:szCs w:val="24"/>
        </w:rPr>
        <w:br/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פנייה לקבלת מידע  (</w:t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</w:p>
    <w:p w14:paraId="02B524BF" w14:textId="226C1A19" w:rsidR="008600D7" w:rsidRDefault="008600D7" w:rsidP="00783228">
      <w:pPr>
        <w:spacing w:line="360" w:lineRule="auto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עמותות </w:t>
      </w:r>
      <w:r w:rsidR="00783228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הפועלות לקידום 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אימוץ </w:t>
      </w:r>
      <w:r w:rsidR="00783228">
        <w:rPr>
          <w:rFonts w:ascii="Arial" w:hAnsi="Arial" w:cs="David" w:hint="cs"/>
          <w:b/>
          <w:bCs/>
          <w:sz w:val="24"/>
          <w:szCs w:val="24"/>
          <w:u w:val="single"/>
          <w:rtl/>
        </w:rPr>
        <w:t>כלבים וחתולים</w:t>
      </w:r>
    </w:p>
    <w:p w14:paraId="7A4F5EEB" w14:textId="25676332" w:rsidR="00AC7437" w:rsidRPr="00CF66D3" w:rsidRDefault="00AC7437" w:rsidP="00426034">
      <w:pPr>
        <w:spacing w:line="360" w:lineRule="auto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 </w:t>
      </w:r>
      <w:r w:rsidR="00485BBE" w:rsidRPr="00485BBE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יום פתוח לציבור </w:t>
      </w: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 במשרד החקלאות, הקריה החקלאית בית דגן</w:t>
      </w:r>
      <w:r w:rsidRPr="00CF66D3">
        <w:rPr>
          <w:rFonts w:ascii="Arial" w:hAnsi="Arial" w:cs="David"/>
          <w:b/>
          <w:bCs/>
          <w:sz w:val="24"/>
          <w:szCs w:val="24"/>
          <w:rtl/>
        </w:rPr>
        <w:t xml:space="preserve">  </w:t>
      </w:r>
    </w:p>
    <w:p w14:paraId="51F94BAB" w14:textId="77777777" w:rsidR="00485BBE" w:rsidRPr="00485BBE" w:rsidRDefault="0001028D" w:rsidP="0001028D">
      <w:pPr>
        <w:jc w:val="both"/>
        <w:rPr>
          <w:rFonts w:ascii="Arial" w:hAnsi="Arial" w:cs="David"/>
          <w:b/>
          <w:bCs/>
          <w:sz w:val="24"/>
          <w:szCs w:val="24"/>
          <w:u w:val="single"/>
        </w:rPr>
      </w:pPr>
      <w:r>
        <w:rPr>
          <w:rFonts w:ascii="Arial" w:hAnsi="Arial" w:cs="David"/>
          <w:b/>
          <w:bCs/>
          <w:sz w:val="24"/>
          <w:szCs w:val="24"/>
          <w:u w:val="single"/>
          <w:rtl/>
        </w:rPr>
        <w:t>מבו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>א</w:t>
      </w:r>
    </w:p>
    <w:p w14:paraId="63D8B80F" w14:textId="77777777" w:rsidR="00485BBE" w:rsidRPr="00CF66D3" w:rsidRDefault="00485BBE" w:rsidP="00AC7437">
      <w:pPr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14:paraId="0C1A0898" w14:textId="05C1CB2B" w:rsidR="00880450" w:rsidRDefault="00AC7437" w:rsidP="00426034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בכוונת המשרד (להלן: "משרד החקלאות ופיתוח הכפר") לקיים </w:t>
      </w:r>
      <w:r w:rsidR="00485BBE" w:rsidRPr="00880450">
        <w:rPr>
          <w:rFonts w:ascii="Arial" w:hAnsi="Arial" w:cs="David" w:hint="cs"/>
          <w:sz w:val="24"/>
          <w:szCs w:val="24"/>
          <w:rtl/>
        </w:rPr>
        <w:t xml:space="preserve">בחול המועד </w:t>
      </w:r>
      <w:r w:rsidR="00CC12F0">
        <w:rPr>
          <w:rFonts w:ascii="Arial" w:hAnsi="Arial" w:cs="David" w:hint="cs"/>
          <w:sz w:val="24"/>
          <w:szCs w:val="24"/>
          <w:rtl/>
        </w:rPr>
        <w:t>סוכות</w:t>
      </w:r>
      <w:r w:rsidR="00CC12F0" w:rsidRPr="00880450">
        <w:rPr>
          <w:rFonts w:ascii="Arial" w:hAnsi="Arial" w:cs="David" w:hint="cs"/>
          <w:sz w:val="24"/>
          <w:szCs w:val="24"/>
          <w:rtl/>
        </w:rPr>
        <w:t xml:space="preserve"> </w:t>
      </w:r>
      <w:r w:rsidR="00485BBE" w:rsidRPr="00880450">
        <w:rPr>
          <w:rFonts w:ascii="Arial" w:hAnsi="Arial" w:cs="David" w:hint="cs"/>
          <w:sz w:val="24"/>
          <w:szCs w:val="24"/>
          <w:rtl/>
        </w:rPr>
        <w:t>2018 תשע"</w:t>
      </w:r>
      <w:r w:rsidR="00CC12F0">
        <w:rPr>
          <w:rFonts w:ascii="Arial" w:hAnsi="Arial" w:cs="David" w:hint="cs"/>
          <w:sz w:val="24"/>
          <w:szCs w:val="24"/>
          <w:rtl/>
        </w:rPr>
        <w:t>ט</w:t>
      </w:r>
      <w:r w:rsidR="00485BBE" w:rsidRPr="00880450">
        <w:rPr>
          <w:rFonts w:ascii="Arial" w:hAnsi="Arial" w:cs="David" w:hint="cs"/>
          <w:sz w:val="24"/>
          <w:szCs w:val="24"/>
          <w:rtl/>
        </w:rPr>
        <w:t xml:space="preserve">, </w:t>
      </w:r>
    </w:p>
    <w:p w14:paraId="5DC86D55" w14:textId="680D9AC4" w:rsidR="00485BBE" w:rsidRPr="00880450" w:rsidRDefault="00880450" w:rsidP="00426034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בימים </w:t>
      </w:r>
      <w:r w:rsidR="00CC12F0">
        <w:rPr>
          <w:rFonts w:ascii="Arial" w:hAnsi="Arial" w:cs="David" w:hint="cs"/>
          <w:sz w:val="24"/>
          <w:szCs w:val="24"/>
          <w:rtl/>
        </w:rPr>
        <w:t>26-27.9.18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485BBE" w:rsidRPr="00880450">
        <w:rPr>
          <w:rFonts w:ascii="Arial" w:hAnsi="Arial" w:cs="David" w:hint="cs"/>
          <w:sz w:val="24"/>
          <w:szCs w:val="24"/>
          <w:rtl/>
        </w:rPr>
        <w:t>יום פתוח לציבור בסימן חקלאות בישראל</w:t>
      </w:r>
      <w:r w:rsidR="00CC12F0">
        <w:rPr>
          <w:rFonts w:ascii="Arial" w:hAnsi="Arial" w:cs="David" w:hint="cs"/>
          <w:sz w:val="24"/>
          <w:szCs w:val="24"/>
          <w:rtl/>
        </w:rPr>
        <w:t xml:space="preserve">. </w:t>
      </w:r>
    </w:p>
    <w:p w14:paraId="6D1745F8" w14:textId="452BB8AB" w:rsidR="00485BBE" w:rsidRPr="00880450" w:rsidRDefault="00485BBE" w:rsidP="00426034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880450">
        <w:rPr>
          <w:rFonts w:ascii="Arial" w:hAnsi="Arial" w:cs="David" w:hint="cs"/>
          <w:sz w:val="24"/>
          <w:szCs w:val="24"/>
          <w:rtl/>
        </w:rPr>
        <w:t>המשרד מעוניין ל</w:t>
      </w:r>
      <w:r w:rsidR="00426034">
        <w:rPr>
          <w:rFonts w:ascii="Arial" w:hAnsi="Arial" w:cs="David" w:hint="cs"/>
          <w:sz w:val="24"/>
          <w:szCs w:val="24"/>
          <w:rtl/>
        </w:rPr>
        <w:t>עודד אימוץ אחראי של כלבים</w:t>
      </w:r>
      <w:r w:rsidR="00CC12F0">
        <w:rPr>
          <w:rFonts w:ascii="Arial" w:hAnsi="Arial" w:cs="David" w:hint="cs"/>
          <w:sz w:val="24"/>
          <w:szCs w:val="24"/>
          <w:rtl/>
        </w:rPr>
        <w:t>.</w:t>
      </w:r>
    </w:p>
    <w:p w14:paraId="19567CFE" w14:textId="5B63374B" w:rsidR="00C77608" w:rsidRDefault="00485BBE" w:rsidP="00426034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880450">
        <w:rPr>
          <w:rFonts w:ascii="Arial" w:hAnsi="Arial" w:cs="David" w:hint="cs"/>
          <w:sz w:val="24"/>
          <w:szCs w:val="24"/>
          <w:rtl/>
        </w:rPr>
        <w:t xml:space="preserve">משרד החקלאות ופיתוח הכפר מזמין גופים ציבוריים ופרטיים להגיש את מועמדותם להצגת מידע, </w:t>
      </w:r>
      <w:r w:rsidR="00CC12F0">
        <w:rPr>
          <w:rFonts w:ascii="Arial" w:hAnsi="Arial" w:cs="David" w:hint="cs"/>
          <w:sz w:val="24"/>
          <w:szCs w:val="24"/>
          <w:rtl/>
        </w:rPr>
        <w:t xml:space="preserve">ואפשרויות בעניין. </w:t>
      </w:r>
      <w:r w:rsidR="00C77608">
        <w:rPr>
          <w:rFonts w:ascii="Arial" w:hAnsi="Arial" w:cs="David" w:hint="cs"/>
          <w:sz w:val="24"/>
          <w:szCs w:val="24"/>
          <w:rtl/>
        </w:rPr>
        <w:t>יובהר כי לא מדובר ביום אימוץ אליו יובאו בעלי חיים אלא בפרסום והצגת פעילויות הגופים העוסקים בתחום.</w:t>
      </w:r>
    </w:p>
    <w:p w14:paraId="30E4311B" w14:textId="2605E4BB" w:rsidR="00485BBE" w:rsidRPr="00880450" w:rsidRDefault="00CC12F0" w:rsidP="00426034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מוזמנות לפנות עמותות</w:t>
      </w:r>
      <w:r w:rsidR="00426034">
        <w:rPr>
          <w:rFonts w:ascii="Arial" w:hAnsi="Arial" w:cs="David" w:hint="cs"/>
          <w:sz w:val="24"/>
          <w:szCs w:val="24"/>
          <w:rtl/>
        </w:rPr>
        <w:t xml:space="preserve"> למען בעלי חיים</w:t>
      </w:r>
      <w:r>
        <w:rPr>
          <w:rFonts w:ascii="Arial" w:hAnsi="Arial" w:cs="David" w:hint="cs"/>
          <w:sz w:val="24"/>
          <w:szCs w:val="24"/>
          <w:rtl/>
        </w:rPr>
        <w:t xml:space="preserve"> ועוד.</w:t>
      </w:r>
    </w:p>
    <w:p w14:paraId="5D1CD649" w14:textId="0F31ADE0" w:rsidR="00AC7437" w:rsidRDefault="00CF66D3" w:rsidP="00485BBE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החלטה בעניין תעשה לא מעט על בסיס מידת ההיענות והמידע שיתקבל כתוצאה מקול קורא זה. </w:t>
      </w:r>
    </w:p>
    <w:p w14:paraId="36559266" w14:textId="7FE82364" w:rsidR="00AC7437" w:rsidRPr="00CF66D3" w:rsidRDefault="00AC7437" w:rsidP="00C77608">
      <w:pPr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לאירוע </w:t>
      </w:r>
      <w:r w:rsidR="00CF66D3">
        <w:rPr>
          <w:rFonts w:ascii="Arial" w:hAnsi="Arial" w:cs="David" w:hint="cs"/>
          <w:sz w:val="24"/>
          <w:szCs w:val="24"/>
          <w:rtl/>
        </w:rPr>
        <w:t xml:space="preserve">שייערך </w:t>
      </w:r>
      <w:r w:rsidRPr="00CF66D3">
        <w:rPr>
          <w:rFonts w:ascii="Arial" w:hAnsi="Arial" w:cs="David"/>
          <w:b/>
          <w:bCs/>
          <w:sz w:val="24"/>
          <w:szCs w:val="24"/>
          <w:rtl/>
        </w:rPr>
        <w:t>מוזמנים</w:t>
      </w:r>
      <w:r w:rsidRPr="00CF66D3">
        <w:rPr>
          <w:rFonts w:ascii="Arial" w:hAnsi="Arial" w:cs="David"/>
          <w:sz w:val="24"/>
          <w:szCs w:val="24"/>
          <w:rtl/>
        </w:rPr>
        <w:t>: הציבור הרחב</w:t>
      </w:r>
      <w:r w:rsidR="00880450">
        <w:rPr>
          <w:rFonts w:ascii="Arial" w:hAnsi="Arial" w:cs="David" w:hint="cs"/>
          <w:sz w:val="24"/>
          <w:szCs w:val="24"/>
          <w:rtl/>
        </w:rPr>
        <w:t xml:space="preserve">, </w:t>
      </w:r>
      <w:r w:rsidR="00880450" w:rsidRPr="00CF66D3">
        <w:rPr>
          <w:rFonts w:ascii="Arial" w:hAnsi="Arial" w:cs="David"/>
          <w:sz w:val="24"/>
          <w:szCs w:val="24"/>
          <w:rtl/>
        </w:rPr>
        <w:t xml:space="preserve">עובדי המשרד </w:t>
      </w:r>
      <w:r w:rsidR="00880450">
        <w:rPr>
          <w:rFonts w:ascii="Arial" w:hAnsi="Arial" w:cs="David" w:hint="cs"/>
          <w:sz w:val="24"/>
          <w:szCs w:val="24"/>
          <w:rtl/>
        </w:rPr>
        <w:t>ו</w:t>
      </w:r>
      <w:r w:rsidR="00880450" w:rsidRPr="00CF66D3">
        <w:rPr>
          <w:rFonts w:ascii="Arial" w:hAnsi="Arial" w:cs="David"/>
          <w:sz w:val="24"/>
          <w:szCs w:val="24"/>
          <w:rtl/>
        </w:rPr>
        <w:t xml:space="preserve">גמלאיו, </w:t>
      </w:r>
      <w:r w:rsidR="00CF66D3">
        <w:rPr>
          <w:rFonts w:ascii="Arial" w:hAnsi="Arial" w:cs="David" w:hint="cs"/>
          <w:sz w:val="24"/>
          <w:szCs w:val="24"/>
          <w:rtl/>
        </w:rPr>
        <w:t xml:space="preserve">טרם עריכתו יקבל הדבר פרסום פומבי באתר המשרד ובאמצעים נוספים.  </w:t>
      </w:r>
    </w:p>
    <w:p w14:paraId="0BDE31C4" w14:textId="77777777" w:rsidR="00CF66D3" w:rsidRDefault="006A4D1A" w:rsidP="00485BBE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כוונת המשרד הנה להקצות את שטחי </w:t>
      </w:r>
      <w:r w:rsidR="005112A1">
        <w:rPr>
          <w:rFonts w:ascii="Arial" w:hAnsi="Arial" w:cs="David" w:hint="cs"/>
          <w:sz w:val="24"/>
          <w:szCs w:val="24"/>
          <w:rtl/>
        </w:rPr>
        <w:t>ה</w:t>
      </w:r>
      <w:r>
        <w:rPr>
          <w:rFonts w:ascii="Arial" w:hAnsi="Arial" w:cs="David" w:hint="cs"/>
          <w:sz w:val="24"/>
          <w:szCs w:val="24"/>
          <w:rtl/>
        </w:rPr>
        <w:t xml:space="preserve">תצוגה באירוע (באופן ובתנאים המפורטים ב- </w:t>
      </w:r>
      <w:r>
        <w:rPr>
          <w:rFonts w:ascii="Arial" w:hAnsi="Arial" w:cs="David"/>
          <w:sz w:val="24"/>
          <w:szCs w:val="24"/>
        </w:rPr>
        <w:t xml:space="preserve">RFI </w:t>
      </w:r>
      <w:r>
        <w:rPr>
          <w:rFonts w:ascii="Arial" w:hAnsi="Arial" w:cs="David" w:hint="cs"/>
          <w:sz w:val="24"/>
          <w:szCs w:val="24"/>
          <w:rtl/>
        </w:rPr>
        <w:t xml:space="preserve"> זה) </w:t>
      </w:r>
      <w:r w:rsidR="00485BBE">
        <w:rPr>
          <w:rFonts w:ascii="Arial" w:hAnsi="Arial" w:cs="David" w:hint="cs"/>
          <w:sz w:val="24"/>
          <w:szCs w:val="24"/>
          <w:rtl/>
        </w:rPr>
        <w:t>.</w:t>
      </w:r>
    </w:p>
    <w:p w14:paraId="6627F674" w14:textId="091E8AF3" w:rsidR="00746214" w:rsidRDefault="00746214" w:rsidP="00C77608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הואיל והיקף שטחי </w:t>
      </w:r>
      <w:r w:rsidR="00917352">
        <w:rPr>
          <w:rFonts w:ascii="Arial" w:hAnsi="Arial" w:cs="David" w:hint="cs"/>
          <w:sz w:val="24"/>
          <w:szCs w:val="24"/>
          <w:rtl/>
        </w:rPr>
        <w:t xml:space="preserve">התצוגה </w:t>
      </w:r>
      <w:r>
        <w:rPr>
          <w:rFonts w:ascii="Arial" w:hAnsi="Arial" w:cs="David" w:hint="cs"/>
          <w:sz w:val="24"/>
          <w:szCs w:val="24"/>
          <w:rtl/>
        </w:rPr>
        <w:t>המוקצים מוגבל מטיבו,  מבקש המשרד באמצעות פרסום קול קורא זה למפות את ה</w:t>
      </w:r>
      <w:r w:rsidR="00485BBE">
        <w:rPr>
          <w:rFonts w:ascii="Arial" w:hAnsi="Arial" w:cs="David" w:hint="cs"/>
          <w:sz w:val="24"/>
          <w:szCs w:val="24"/>
          <w:rtl/>
        </w:rPr>
        <w:t>גופים</w:t>
      </w:r>
      <w:r>
        <w:rPr>
          <w:rFonts w:ascii="Arial" w:hAnsi="Arial" w:cs="David" w:hint="cs"/>
          <w:sz w:val="24"/>
          <w:szCs w:val="24"/>
          <w:rtl/>
        </w:rPr>
        <w:t xml:space="preserve"> הרלבנט</w:t>
      </w:r>
      <w:r w:rsidR="00C77608">
        <w:rPr>
          <w:rFonts w:ascii="Arial" w:hAnsi="Arial" w:cs="David" w:hint="cs"/>
          <w:sz w:val="24"/>
          <w:szCs w:val="24"/>
          <w:rtl/>
        </w:rPr>
        <w:t>יים</w:t>
      </w:r>
      <w:r>
        <w:rPr>
          <w:rFonts w:ascii="Arial" w:hAnsi="Arial" w:cs="David" w:hint="cs"/>
          <w:sz w:val="24"/>
          <w:szCs w:val="24"/>
          <w:rtl/>
        </w:rPr>
        <w:t xml:space="preserve"> ולהבין ע"ס המידע שיתקבל את מספר המציגים המבוקש, ואת היקפי השטחים הנחוצים לצורך חלוקה </w:t>
      </w:r>
      <w:r w:rsidR="00917352">
        <w:rPr>
          <w:rFonts w:ascii="Arial" w:hAnsi="Arial" w:cs="David" w:hint="cs"/>
          <w:sz w:val="24"/>
          <w:szCs w:val="24"/>
          <w:rtl/>
        </w:rPr>
        <w:t xml:space="preserve">שוויונית </w:t>
      </w:r>
      <w:r>
        <w:rPr>
          <w:rFonts w:ascii="Arial" w:hAnsi="Arial" w:cs="David" w:hint="cs"/>
          <w:sz w:val="24"/>
          <w:szCs w:val="24"/>
          <w:rtl/>
        </w:rPr>
        <w:t xml:space="preserve">והוגנת לפי העניין,  בין כלל המבקשים. </w:t>
      </w:r>
    </w:p>
    <w:p w14:paraId="6ABDC7A3" w14:textId="7395A4FA" w:rsidR="00917352" w:rsidRDefault="00746214" w:rsidP="00426034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מ</w:t>
      </w:r>
      <w:r w:rsidR="00372E87">
        <w:rPr>
          <w:rFonts w:ascii="Arial" w:hAnsi="Arial" w:cs="David" w:hint="cs"/>
          <w:sz w:val="24"/>
          <w:szCs w:val="24"/>
          <w:rtl/>
        </w:rPr>
        <w:t>ר</w:t>
      </w:r>
      <w:r>
        <w:rPr>
          <w:rFonts w:ascii="Arial" w:hAnsi="Arial" w:cs="David" w:hint="cs"/>
          <w:sz w:val="24"/>
          <w:szCs w:val="24"/>
          <w:rtl/>
        </w:rPr>
        <w:t xml:space="preserve">אש יובהר כי אין </w:t>
      </w:r>
      <w:r w:rsidR="006A4721">
        <w:rPr>
          <w:rFonts w:ascii="Arial" w:hAnsi="Arial" w:cs="David" w:hint="cs"/>
          <w:sz w:val="24"/>
          <w:szCs w:val="24"/>
          <w:rtl/>
        </w:rPr>
        <w:t xml:space="preserve">המשרד מתחייב להציג תצוגה שאינה תואמת את נושא היום ומטרותיו וכי אין </w:t>
      </w:r>
      <w:r>
        <w:rPr>
          <w:rFonts w:ascii="Arial" w:hAnsi="Arial" w:cs="David" w:hint="cs"/>
          <w:sz w:val="24"/>
          <w:szCs w:val="24"/>
          <w:rtl/>
        </w:rPr>
        <w:t xml:space="preserve">הכרח </w:t>
      </w:r>
      <w:r w:rsidR="006A4721">
        <w:rPr>
          <w:rFonts w:ascii="Arial" w:hAnsi="Arial" w:cs="David" w:hint="cs"/>
          <w:sz w:val="24"/>
          <w:szCs w:val="24"/>
          <w:rtl/>
        </w:rPr>
        <w:t>ש</w:t>
      </w:r>
      <w:r>
        <w:rPr>
          <w:rFonts w:ascii="Arial" w:hAnsi="Arial" w:cs="David" w:hint="cs"/>
          <w:sz w:val="24"/>
          <w:szCs w:val="24"/>
          <w:rtl/>
        </w:rPr>
        <w:t xml:space="preserve">שטחי החלוקה יוקצו באופן שווה לכל </w:t>
      </w:r>
      <w:r w:rsidR="00485BBE">
        <w:rPr>
          <w:rFonts w:ascii="Arial" w:hAnsi="Arial" w:cs="David" w:hint="cs"/>
          <w:sz w:val="24"/>
          <w:szCs w:val="24"/>
          <w:rtl/>
        </w:rPr>
        <w:t>הגופים</w:t>
      </w:r>
      <w:r>
        <w:rPr>
          <w:rFonts w:ascii="Arial" w:hAnsi="Arial" w:cs="David" w:hint="cs"/>
          <w:sz w:val="24"/>
          <w:szCs w:val="24"/>
          <w:rtl/>
        </w:rPr>
        <w:t xml:space="preserve">, החלוקה תעשה </w:t>
      </w:r>
      <w:r w:rsidR="006A4721">
        <w:rPr>
          <w:rFonts w:ascii="Arial" w:hAnsi="Arial" w:cs="David" w:hint="cs"/>
          <w:sz w:val="24"/>
          <w:szCs w:val="24"/>
          <w:rtl/>
        </w:rPr>
        <w:t>על פי שיקול המשרד בהסתמך על</w:t>
      </w:r>
      <w:r w:rsidR="00206E7B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>קריטריונים</w:t>
      </w:r>
      <w:r w:rsidR="006A4721">
        <w:rPr>
          <w:rFonts w:ascii="Arial" w:hAnsi="Arial" w:cs="David" w:hint="cs"/>
          <w:sz w:val="24"/>
          <w:szCs w:val="24"/>
          <w:rtl/>
        </w:rPr>
        <w:t>,</w:t>
      </w:r>
      <w:r>
        <w:rPr>
          <w:rFonts w:ascii="Arial" w:hAnsi="Arial" w:cs="David" w:hint="cs"/>
          <w:sz w:val="24"/>
          <w:szCs w:val="24"/>
          <w:rtl/>
        </w:rPr>
        <w:t xml:space="preserve"> דוגמת: סוג המיצג,</w:t>
      </w:r>
      <w:r w:rsidR="00485BBE">
        <w:rPr>
          <w:rFonts w:ascii="Arial" w:hAnsi="Arial" w:cs="David" w:hint="cs"/>
          <w:sz w:val="24"/>
          <w:szCs w:val="24"/>
          <w:rtl/>
        </w:rPr>
        <w:t xml:space="preserve"> רלוונטיות לתחום המבוקש,</w:t>
      </w:r>
      <w:r w:rsidR="00206E7B">
        <w:rPr>
          <w:rFonts w:ascii="Arial" w:hAnsi="Arial" w:cs="David" w:hint="cs"/>
          <w:sz w:val="24"/>
          <w:szCs w:val="24"/>
          <w:rtl/>
        </w:rPr>
        <w:t xml:space="preserve"> </w:t>
      </w:r>
      <w:r w:rsidR="00485BBE">
        <w:rPr>
          <w:rFonts w:ascii="Arial" w:hAnsi="Arial" w:cs="David" w:hint="cs"/>
          <w:sz w:val="24"/>
          <w:szCs w:val="24"/>
          <w:rtl/>
        </w:rPr>
        <w:t xml:space="preserve">מידת העניין לציבור </w:t>
      </w:r>
      <w:r>
        <w:rPr>
          <w:rFonts w:ascii="Arial" w:hAnsi="Arial" w:cs="David" w:hint="cs"/>
          <w:sz w:val="24"/>
          <w:szCs w:val="24"/>
          <w:rtl/>
        </w:rPr>
        <w:t xml:space="preserve">ועוד. </w:t>
      </w:r>
    </w:p>
    <w:p w14:paraId="683D44A5" w14:textId="10037DEA" w:rsidR="00AC7437" w:rsidRPr="00CF66D3" w:rsidRDefault="00746214" w:rsidP="00426034">
      <w:pPr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sz w:val="24"/>
          <w:szCs w:val="24"/>
          <w:rtl/>
        </w:rPr>
        <w:t>כמו כן מבקש המשרד להבהיר כך:</w:t>
      </w:r>
      <w:r w:rsidRPr="00746214">
        <w:rPr>
          <w:rFonts w:ascii="Arial" w:hAnsi="Arial" w:cs="David" w:hint="cs"/>
          <w:sz w:val="24"/>
          <w:szCs w:val="24"/>
          <w:rtl/>
        </w:rPr>
        <w:t xml:space="preserve"> </w:t>
      </w:r>
    </w:p>
    <w:p w14:paraId="117F6F32" w14:textId="2FA3EF4D" w:rsidR="00A434BB" w:rsidRDefault="00A434BB" w:rsidP="00426034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 w:hint="cs"/>
          <w:sz w:val="24"/>
          <w:szCs w:val="24"/>
          <w:rtl/>
        </w:rPr>
        <w:t xml:space="preserve">הקמת התצוגה </w:t>
      </w:r>
      <w:r w:rsidR="00746214">
        <w:rPr>
          <w:rFonts w:ascii="Arial" w:hAnsi="Arial" w:cs="David" w:hint="cs"/>
          <w:sz w:val="24"/>
          <w:szCs w:val="24"/>
          <w:rtl/>
        </w:rPr>
        <w:t xml:space="preserve">והמוצגים תעשה באחריות </w:t>
      </w:r>
      <w:r w:rsidR="00485BBE">
        <w:rPr>
          <w:rFonts w:ascii="Arial" w:hAnsi="Arial" w:cs="David" w:hint="cs"/>
          <w:sz w:val="24"/>
          <w:szCs w:val="24"/>
          <w:rtl/>
        </w:rPr>
        <w:t>ה</w:t>
      </w:r>
      <w:r w:rsidR="00746214">
        <w:rPr>
          <w:rFonts w:ascii="Arial" w:hAnsi="Arial" w:cs="David" w:hint="cs"/>
          <w:sz w:val="24"/>
          <w:szCs w:val="24"/>
          <w:rtl/>
        </w:rPr>
        <w:t xml:space="preserve">מציג המבקש </w:t>
      </w:r>
      <w:r w:rsidRPr="00CF66D3">
        <w:rPr>
          <w:rFonts w:ascii="Arial" w:hAnsi="Arial" w:cs="David" w:hint="cs"/>
          <w:sz w:val="24"/>
          <w:szCs w:val="24"/>
          <w:rtl/>
        </w:rPr>
        <w:t>בלבד.</w:t>
      </w:r>
      <w:r w:rsidR="00746214">
        <w:rPr>
          <w:rFonts w:ascii="Arial" w:hAnsi="Arial" w:cs="David" w:hint="cs"/>
          <w:sz w:val="24"/>
          <w:szCs w:val="24"/>
          <w:rtl/>
        </w:rPr>
        <w:t xml:space="preserve"> </w:t>
      </w:r>
      <w:r w:rsidR="00F75F39">
        <w:rPr>
          <w:rFonts w:ascii="Arial" w:hAnsi="Arial" w:cs="David" w:hint="cs"/>
          <w:sz w:val="24"/>
          <w:szCs w:val="24"/>
          <w:rtl/>
        </w:rPr>
        <w:t>המשרד יקצה</w:t>
      </w:r>
      <w:r w:rsidR="00746214">
        <w:rPr>
          <w:rFonts w:ascii="Arial" w:hAnsi="Arial" w:cs="David" w:hint="cs"/>
          <w:sz w:val="24"/>
          <w:szCs w:val="24"/>
          <w:rtl/>
        </w:rPr>
        <w:t xml:space="preserve"> שטח </w:t>
      </w:r>
      <w:r w:rsidR="00F75F39">
        <w:rPr>
          <w:rFonts w:ascii="Arial" w:hAnsi="Arial" w:cs="David" w:hint="cs"/>
          <w:sz w:val="24"/>
          <w:szCs w:val="24"/>
          <w:rtl/>
        </w:rPr>
        <w:t>ויסייע</w:t>
      </w:r>
      <w:r w:rsidR="00746214">
        <w:rPr>
          <w:rFonts w:ascii="Arial" w:hAnsi="Arial" w:cs="David" w:hint="cs"/>
          <w:sz w:val="24"/>
          <w:szCs w:val="24"/>
          <w:rtl/>
        </w:rPr>
        <w:t xml:space="preserve"> בהקמה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66697D">
        <w:rPr>
          <w:rFonts w:ascii="Arial" w:hAnsi="Arial" w:cs="David" w:hint="cs"/>
          <w:sz w:val="24"/>
          <w:szCs w:val="24"/>
          <w:rtl/>
        </w:rPr>
        <w:t xml:space="preserve"> </w:t>
      </w:r>
      <w:r w:rsidR="00F75F39">
        <w:rPr>
          <w:rFonts w:ascii="Arial" w:hAnsi="Arial" w:cs="David" w:hint="cs"/>
          <w:sz w:val="24"/>
          <w:szCs w:val="24"/>
          <w:rtl/>
        </w:rPr>
        <w:t>של ה</w:t>
      </w:r>
      <w:r w:rsidR="00444A41">
        <w:rPr>
          <w:rFonts w:ascii="Arial" w:hAnsi="Arial" w:cs="David" w:hint="cs"/>
          <w:sz w:val="24"/>
          <w:szCs w:val="24"/>
          <w:rtl/>
        </w:rPr>
        <w:t>דוכנים</w:t>
      </w:r>
      <w:r w:rsidR="00C77608">
        <w:rPr>
          <w:rFonts w:ascii="Arial" w:hAnsi="Arial" w:cs="David" w:hint="cs"/>
          <w:sz w:val="24"/>
          <w:szCs w:val="24"/>
          <w:rtl/>
        </w:rPr>
        <w:t xml:space="preserve"> </w:t>
      </w:r>
      <w:r w:rsidR="00444A41">
        <w:rPr>
          <w:rFonts w:ascii="Arial" w:hAnsi="Arial" w:cs="David" w:hint="cs"/>
          <w:sz w:val="24"/>
          <w:szCs w:val="24"/>
          <w:rtl/>
        </w:rPr>
        <w:t xml:space="preserve">(כולל שולחנות, כיסאות, הקצאת </w:t>
      </w:r>
      <w:r w:rsidR="00C77608">
        <w:rPr>
          <w:rFonts w:ascii="Arial" w:hAnsi="Arial" w:cs="David" w:hint="cs"/>
          <w:sz w:val="24"/>
          <w:szCs w:val="24"/>
          <w:rtl/>
        </w:rPr>
        <w:t xml:space="preserve">מסכי </w:t>
      </w:r>
      <w:r w:rsidR="00444A41">
        <w:rPr>
          <w:rFonts w:ascii="Arial" w:hAnsi="Arial" w:cs="David" w:hint="cs"/>
          <w:sz w:val="24"/>
          <w:szCs w:val="24"/>
          <w:rtl/>
        </w:rPr>
        <w:t>פלאזמה)</w:t>
      </w:r>
      <w:r w:rsidR="0066697D">
        <w:rPr>
          <w:rFonts w:ascii="Arial" w:hAnsi="Arial" w:cs="David" w:hint="cs"/>
          <w:sz w:val="24"/>
          <w:szCs w:val="24"/>
          <w:rtl/>
        </w:rPr>
        <w:t>.</w:t>
      </w:r>
      <w:r w:rsidR="00746214">
        <w:rPr>
          <w:rFonts w:ascii="Arial" w:hAnsi="Arial" w:cs="David" w:hint="cs"/>
          <w:sz w:val="24"/>
          <w:szCs w:val="24"/>
          <w:rtl/>
        </w:rPr>
        <w:t xml:space="preserve"> </w:t>
      </w:r>
    </w:p>
    <w:p w14:paraId="60D9914D" w14:textId="2F9C23AA" w:rsidR="00AC7437" w:rsidRPr="00CF66D3" w:rsidRDefault="00746214" w:rsidP="00796C14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לבד מהצגת </w:t>
      </w:r>
      <w:r w:rsidR="007C0A67" w:rsidRPr="00CF66D3">
        <w:rPr>
          <w:rFonts w:ascii="Arial" w:hAnsi="Arial" w:cs="David"/>
          <w:sz w:val="24"/>
          <w:szCs w:val="24"/>
          <w:rtl/>
        </w:rPr>
        <w:t>המוצגים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, לא ישולבו ולא </w:t>
      </w:r>
      <w:r w:rsidR="00783B99">
        <w:rPr>
          <w:rFonts w:ascii="Arial" w:hAnsi="Arial" w:cs="David" w:hint="cs"/>
          <w:sz w:val="24"/>
          <w:szCs w:val="24"/>
          <w:rtl/>
        </w:rPr>
        <w:t>י</w:t>
      </w:r>
      <w:r w:rsidR="00783B99" w:rsidRPr="00CF66D3">
        <w:rPr>
          <w:rFonts w:ascii="Arial" w:hAnsi="Arial" w:cs="David"/>
          <w:sz w:val="24"/>
          <w:szCs w:val="24"/>
          <w:rtl/>
        </w:rPr>
        <w:t>ותר</w:t>
      </w:r>
      <w:r w:rsidR="00783B99">
        <w:rPr>
          <w:rFonts w:ascii="Arial" w:hAnsi="Arial" w:cs="David" w:hint="cs"/>
          <w:sz w:val="24"/>
          <w:szCs w:val="24"/>
          <w:rtl/>
        </w:rPr>
        <w:t>ו</w:t>
      </w:r>
      <w:r w:rsidR="00783B99" w:rsidRPr="00CF66D3">
        <w:rPr>
          <w:rFonts w:ascii="Arial" w:hAnsi="Arial" w:cs="David"/>
          <w:sz w:val="24"/>
          <w:szCs w:val="24"/>
          <w:rtl/>
        </w:rPr>
        <w:t xml:space="preserve"> </w:t>
      </w:r>
      <w:r w:rsidR="00AC7437" w:rsidRPr="00CF66D3">
        <w:rPr>
          <w:rFonts w:ascii="Arial" w:hAnsi="Arial" w:cs="David"/>
          <w:sz w:val="24"/>
          <w:szCs w:val="24"/>
          <w:rtl/>
        </w:rPr>
        <w:t>באי</w:t>
      </w:r>
      <w:r w:rsidR="00DF0468">
        <w:rPr>
          <w:rFonts w:ascii="Arial" w:hAnsi="Arial" w:cs="David"/>
          <w:sz w:val="24"/>
          <w:szCs w:val="24"/>
          <w:rtl/>
        </w:rPr>
        <w:t>רוע כל פרסומים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DF0468">
        <w:rPr>
          <w:rFonts w:ascii="Arial" w:hAnsi="Arial" w:cs="David"/>
          <w:sz w:val="24"/>
          <w:szCs w:val="24"/>
          <w:rtl/>
        </w:rPr>
        <w:t xml:space="preserve"> או חסויות נוספות</w:t>
      </w:r>
      <w:r w:rsidR="00DF0468">
        <w:rPr>
          <w:rFonts w:ascii="Arial" w:hAnsi="Arial" w:cs="David" w:hint="cs"/>
          <w:sz w:val="24"/>
          <w:szCs w:val="24"/>
          <w:rtl/>
        </w:rPr>
        <w:t xml:space="preserve"> מכול סוג שהוא.  עם זאת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DF0468">
        <w:rPr>
          <w:rFonts w:ascii="Arial" w:hAnsi="Arial" w:cs="David" w:hint="cs"/>
          <w:sz w:val="24"/>
          <w:szCs w:val="24"/>
          <w:rtl/>
        </w:rPr>
        <w:t xml:space="preserve"> </w:t>
      </w:r>
      <w:r w:rsidR="00485BBE">
        <w:rPr>
          <w:rFonts w:ascii="Arial" w:hAnsi="Arial" w:cs="David" w:hint="cs"/>
          <w:sz w:val="24"/>
          <w:szCs w:val="24"/>
          <w:rtl/>
        </w:rPr>
        <w:t>המציג</w:t>
      </w:r>
      <w:r w:rsidR="00DF0468">
        <w:rPr>
          <w:rFonts w:ascii="Arial" w:hAnsi="Arial" w:cs="David" w:hint="cs"/>
          <w:sz w:val="24"/>
          <w:szCs w:val="24"/>
          <w:rtl/>
        </w:rPr>
        <w:t xml:space="preserve"> </w:t>
      </w:r>
      <w:r w:rsidR="00485BBE">
        <w:rPr>
          <w:rFonts w:ascii="Arial" w:hAnsi="Arial" w:cs="David" w:hint="cs"/>
          <w:sz w:val="24"/>
          <w:szCs w:val="24"/>
          <w:rtl/>
        </w:rPr>
        <w:t>י</w:t>
      </w:r>
      <w:r w:rsidR="00DF0468">
        <w:rPr>
          <w:rFonts w:ascii="Arial" w:hAnsi="Arial" w:cs="David" w:hint="cs"/>
          <w:sz w:val="24"/>
          <w:szCs w:val="24"/>
          <w:rtl/>
        </w:rPr>
        <w:t xml:space="preserve">הא רשאי לחלק מידע כתוב באשר </w:t>
      </w:r>
      <w:r w:rsidR="00426034">
        <w:rPr>
          <w:rFonts w:ascii="Arial" w:hAnsi="Arial" w:cs="David" w:hint="cs"/>
          <w:sz w:val="24"/>
          <w:szCs w:val="24"/>
          <w:rtl/>
        </w:rPr>
        <w:t xml:space="preserve">לפעילותו </w:t>
      </w:r>
      <w:r w:rsidR="00DF0468">
        <w:rPr>
          <w:rFonts w:ascii="Arial" w:hAnsi="Arial" w:cs="David" w:hint="cs"/>
          <w:sz w:val="24"/>
          <w:szCs w:val="24"/>
          <w:rtl/>
        </w:rPr>
        <w:t xml:space="preserve">ובתנאי כי אין </w:t>
      </w:r>
      <w:r w:rsidR="00DF0468">
        <w:rPr>
          <w:rFonts w:ascii="Arial" w:hAnsi="Arial" w:cs="David" w:hint="cs"/>
          <w:sz w:val="24"/>
          <w:szCs w:val="24"/>
          <w:rtl/>
        </w:rPr>
        <w:lastRenderedPageBreak/>
        <w:t>ב</w:t>
      </w:r>
      <w:r w:rsidR="00426034">
        <w:rPr>
          <w:rFonts w:ascii="Arial" w:hAnsi="Arial" w:cs="David" w:hint="cs"/>
          <w:sz w:val="24"/>
          <w:szCs w:val="24"/>
          <w:rtl/>
        </w:rPr>
        <w:t>חומר</w:t>
      </w:r>
      <w:r w:rsidR="00DF0468">
        <w:rPr>
          <w:rFonts w:ascii="Arial" w:hAnsi="Arial" w:cs="David" w:hint="cs"/>
          <w:sz w:val="24"/>
          <w:szCs w:val="24"/>
          <w:rtl/>
        </w:rPr>
        <w:t xml:space="preserve"> </w:t>
      </w:r>
      <w:r w:rsidR="00796C14">
        <w:rPr>
          <w:rFonts w:ascii="Arial" w:hAnsi="Arial" w:cs="David" w:hint="cs"/>
          <w:sz w:val="24"/>
          <w:szCs w:val="24"/>
          <w:rtl/>
        </w:rPr>
        <w:t>המ</w:t>
      </w:r>
      <w:r w:rsidR="00796C14">
        <w:rPr>
          <w:rFonts w:ascii="Arial" w:hAnsi="Arial" w:cs="David" w:hint="cs"/>
          <w:sz w:val="24"/>
          <w:szCs w:val="24"/>
          <w:rtl/>
        </w:rPr>
        <w:t>חו</w:t>
      </w:r>
      <w:bookmarkStart w:id="0" w:name="_GoBack"/>
      <w:bookmarkEnd w:id="0"/>
      <w:r w:rsidR="00796C14">
        <w:rPr>
          <w:rFonts w:ascii="Arial" w:hAnsi="Arial" w:cs="David" w:hint="cs"/>
          <w:sz w:val="24"/>
          <w:szCs w:val="24"/>
          <w:rtl/>
        </w:rPr>
        <w:t xml:space="preserve">ק </w:t>
      </w:r>
      <w:r w:rsidR="00DF0468">
        <w:rPr>
          <w:rFonts w:ascii="Arial" w:hAnsi="Arial" w:cs="David" w:hint="cs"/>
          <w:sz w:val="24"/>
          <w:szCs w:val="24"/>
          <w:rtl/>
        </w:rPr>
        <w:t xml:space="preserve">משום בקשה לתרומה. </w:t>
      </w:r>
      <w:r w:rsidR="0066697D">
        <w:rPr>
          <w:rFonts w:ascii="Arial" w:hAnsi="Arial" w:cs="David" w:hint="cs"/>
          <w:sz w:val="24"/>
          <w:szCs w:val="24"/>
          <w:rtl/>
        </w:rPr>
        <w:t xml:space="preserve">בעת הגשת ההצעות להשתתפות במייצג, על המציג תהיה החובה לצרף את החומרים שברצונו לחלק. </w:t>
      </w:r>
    </w:p>
    <w:p w14:paraId="15A82366" w14:textId="77777777" w:rsidR="00AD4351" w:rsidRPr="001C1903" w:rsidRDefault="00AC7437" w:rsidP="00AD4351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תיאסר מכירת תוצרת מכל סוג שהוא. </w:t>
      </w:r>
    </w:p>
    <w:p w14:paraId="6E62AD29" w14:textId="77777777" w:rsidR="00DF0468" w:rsidRDefault="00AC7437" w:rsidP="00783B99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כל </w:t>
      </w:r>
      <w:r w:rsidR="005454F7" w:rsidRPr="00CF66D3">
        <w:rPr>
          <w:rFonts w:ascii="Arial" w:hAnsi="Arial" w:cs="David"/>
          <w:sz w:val="24"/>
          <w:szCs w:val="24"/>
          <w:rtl/>
        </w:rPr>
        <w:t>מציג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="005454F7" w:rsidRPr="00CF66D3">
        <w:rPr>
          <w:rFonts w:ascii="Arial" w:hAnsi="Arial" w:cs="David"/>
          <w:sz w:val="24"/>
          <w:szCs w:val="24"/>
          <w:rtl/>
        </w:rPr>
        <w:t>י</w:t>
      </w:r>
      <w:r w:rsidRPr="00CF66D3">
        <w:rPr>
          <w:rFonts w:ascii="Arial" w:hAnsi="Arial" w:cs="David"/>
          <w:sz w:val="24"/>
          <w:szCs w:val="24"/>
          <w:rtl/>
        </w:rPr>
        <w:t>ידרש להצהיר כי הוא מודע לחובה על פיה הופעת</w:t>
      </w:r>
      <w:r w:rsidR="00A434BB" w:rsidRPr="00CF66D3">
        <w:rPr>
          <w:rFonts w:ascii="Arial" w:hAnsi="Arial" w:cs="David" w:hint="cs"/>
          <w:sz w:val="24"/>
          <w:szCs w:val="24"/>
          <w:rtl/>
        </w:rPr>
        <w:t>ו</w:t>
      </w:r>
      <w:r w:rsidRPr="00CF66D3">
        <w:rPr>
          <w:rFonts w:ascii="Arial" w:hAnsi="Arial" w:cs="David"/>
          <w:sz w:val="24"/>
          <w:szCs w:val="24"/>
          <w:rtl/>
        </w:rPr>
        <w:t xml:space="preserve"> אינה מהווה טעם לפגם מבחינה מוסרית, ציבורית או אחרת.  וכן כי אינה מציגה באור שלילי את המשרד, או גוף </w:t>
      </w:r>
      <w:r w:rsidR="00DF0468">
        <w:rPr>
          <w:rFonts w:ascii="Arial" w:hAnsi="Arial" w:cs="David"/>
          <w:sz w:val="24"/>
          <w:szCs w:val="24"/>
          <w:rtl/>
        </w:rPr>
        <w:t>מגופי המדינה לרבות המדינה עצמה.</w:t>
      </w:r>
    </w:p>
    <w:p w14:paraId="5A99E512" w14:textId="77777777" w:rsidR="00DF0468" w:rsidRDefault="00DF0468" w:rsidP="00334BEC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לאור האמור מבקש המשרד : </w:t>
      </w:r>
    </w:p>
    <w:p w14:paraId="5CF5C206" w14:textId="3C63BA53" w:rsidR="00DF0468" w:rsidRDefault="00DF0468" w:rsidP="00543AC4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להגיש לא יאוחר מיום </w:t>
      </w:r>
      <w:r w:rsidR="00543AC4">
        <w:rPr>
          <w:rFonts w:ascii="Arial" w:hAnsi="Arial" w:cs="David" w:hint="cs"/>
          <w:sz w:val="24"/>
          <w:szCs w:val="24"/>
          <w:rtl/>
        </w:rPr>
        <w:t xml:space="preserve">29/8/2018 עד השעה 12:00 </w:t>
      </w:r>
      <w:r w:rsidR="00444A41">
        <w:rPr>
          <w:rFonts w:ascii="Arial" w:hAnsi="Arial" w:cs="David" w:hint="cs"/>
          <w:sz w:val="24"/>
          <w:szCs w:val="24"/>
          <w:rtl/>
        </w:rPr>
        <w:t>ת</w:t>
      </w:r>
      <w:r>
        <w:rPr>
          <w:rFonts w:ascii="Arial" w:hAnsi="Arial" w:cs="David" w:hint="cs"/>
          <w:sz w:val="24"/>
          <w:szCs w:val="24"/>
          <w:rtl/>
        </w:rPr>
        <w:t xml:space="preserve">כנית מפורטת שתכלול את הנתונים הבאים: </w:t>
      </w:r>
    </w:p>
    <w:p w14:paraId="5B213BE4" w14:textId="77777777" w:rsidR="00917352" w:rsidRPr="00917352" w:rsidRDefault="00917352" w:rsidP="00880450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cs"/>
          <w:sz w:val="24"/>
          <w:szCs w:val="24"/>
          <w:rtl/>
        </w:rPr>
        <w:t>פירוט לגבי</w:t>
      </w:r>
      <w:r w:rsidR="00880450">
        <w:rPr>
          <w:rFonts w:ascii="Arial" w:hAnsi="Arial" w:cs="David" w:hint="cs"/>
          <w:sz w:val="24"/>
          <w:szCs w:val="24"/>
          <w:rtl/>
        </w:rPr>
        <w:t xml:space="preserve"> המציג </w:t>
      </w:r>
      <w:r w:rsidRPr="00917352">
        <w:rPr>
          <w:rFonts w:ascii="Arial" w:hAnsi="Arial" w:cs="David" w:hint="cs"/>
          <w:sz w:val="24"/>
          <w:szCs w:val="24"/>
          <w:rtl/>
        </w:rPr>
        <w:t xml:space="preserve">. </w:t>
      </w:r>
    </w:p>
    <w:p w14:paraId="25038042" w14:textId="0FB7BBD0" w:rsidR="00DF0468" w:rsidRPr="00917352" w:rsidRDefault="00444A41" w:rsidP="00880450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תכולת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  <w:r w:rsidR="00880450">
        <w:rPr>
          <w:rFonts w:ascii="Arial" w:hAnsi="Arial" w:cs="David" w:hint="cs"/>
          <w:sz w:val="24"/>
          <w:szCs w:val="24"/>
          <w:rtl/>
        </w:rPr>
        <w:t>המיצגים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="00DF0468" w:rsidRPr="00917352">
        <w:rPr>
          <w:rFonts w:ascii="Arial" w:hAnsi="Arial" w:cs="David" w:hint="cs"/>
          <w:sz w:val="24"/>
          <w:szCs w:val="24"/>
          <w:rtl/>
        </w:rPr>
        <w:t xml:space="preserve"> </w:t>
      </w:r>
    </w:p>
    <w:p w14:paraId="73BA1AC4" w14:textId="77777777" w:rsidR="00DF0468" w:rsidRDefault="00DF0468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</w:rPr>
      </w:pPr>
      <w:r w:rsidRPr="00917352">
        <w:rPr>
          <w:rFonts w:ascii="Arial" w:hAnsi="Arial" w:cs="David" w:hint="cs"/>
          <w:sz w:val="24"/>
          <w:szCs w:val="24"/>
          <w:rtl/>
        </w:rPr>
        <w:t>תמונת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cs"/>
          <w:sz w:val="24"/>
          <w:szCs w:val="24"/>
          <w:rtl/>
        </w:rPr>
        <w:t>כמויות ומידות של המיצגים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</w:p>
    <w:p w14:paraId="45A1B801" w14:textId="77777777" w:rsidR="00917352" w:rsidRPr="00917352" w:rsidRDefault="00917352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שטח תצוגה רצוי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</w:p>
    <w:p w14:paraId="681CE04B" w14:textId="77777777" w:rsidR="00DF0468" w:rsidRDefault="00DF0468" w:rsidP="003904CA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</w:rPr>
      </w:pPr>
      <w:r w:rsidRPr="00917352">
        <w:rPr>
          <w:rFonts w:ascii="Arial" w:hAnsi="Arial" w:cs="David" w:hint="cs"/>
          <w:sz w:val="24"/>
          <w:szCs w:val="24"/>
          <w:rtl/>
        </w:rPr>
        <w:t>הערות רלבנטיות ביחס למיצג ספציפי ככל שקימות (</w:t>
      </w:r>
      <w:r w:rsidR="00917352">
        <w:rPr>
          <w:rFonts w:ascii="Arial" w:hAnsi="Arial" w:cs="David" w:hint="cs"/>
          <w:sz w:val="24"/>
          <w:szCs w:val="24"/>
          <w:rtl/>
        </w:rPr>
        <w:t xml:space="preserve">דוגמת: </w:t>
      </w:r>
      <w:r w:rsidRPr="00917352">
        <w:rPr>
          <w:rFonts w:ascii="Arial" w:hAnsi="Arial" w:cs="David" w:hint="cs"/>
          <w:sz w:val="24"/>
          <w:szCs w:val="24"/>
          <w:rtl/>
        </w:rPr>
        <w:t>צורך בחיבור לחשמל, קונסטרוקציות שיכול ויש בהקמת</w:t>
      </w:r>
      <w:r w:rsidR="003904CA">
        <w:rPr>
          <w:rFonts w:ascii="Arial" w:hAnsi="Arial" w:cs="David" w:hint="cs"/>
          <w:sz w:val="24"/>
          <w:szCs w:val="24"/>
          <w:rtl/>
        </w:rPr>
        <w:t>ם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  <w:r w:rsidR="003904CA" w:rsidRPr="00917352">
        <w:rPr>
          <w:rFonts w:ascii="Arial" w:hAnsi="Arial" w:cs="David" w:hint="cs"/>
          <w:sz w:val="24"/>
          <w:szCs w:val="24"/>
          <w:rtl/>
        </w:rPr>
        <w:t>מ</w:t>
      </w:r>
      <w:r w:rsidR="003904CA">
        <w:rPr>
          <w:rFonts w:ascii="Arial" w:hAnsi="Arial" w:cs="David" w:hint="cs"/>
          <w:sz w:val="24"/>
          <w:szCs w:val="24"/>
          <w:rtl/>
        </w:rPr>
        <w:t>ש</w:t>
      </w:r>
      <w:r w:rsidR="003904CA" w:rsidRPr="00917352">
        <w:rPr>
          <w:rFonts w:ascii="Arial" w:hAnsi="Arial" w:cs="David" w:hint="cs"/>
          <w:sz w:val="24"/>
          <w:szCs w:val="24"/>
          <w:rtl/>
        </w:rPr>
        <w:t xml:space="preserve">ום </w:t>
      </w:r>
      <w:r w:rsidRPr="00917352">
        <w:rPr>
          <w:rFonts w:ascii="Arial" w:hAnsi="Arial" w:cs="David" w:hint="cs"/>
          <w:sz w:val="24"/>
          <w:szCs w:val="24"/>
          <w:rtl/>
        </w:rPr>
        <w:t>סיכון בטיחותי</w:t>
      </w:r>
      <w:r w:rsidR="00917352" w:rsidRPr="00917352">
        <w:rPr>
          <w:rFonts w:ascii="Arial" w:hAnsi="Arial" w:cs="David" w:hint="cs"/>
          <w:sz w:val="24"/>
          <w:szCs w:val="24"/>
          <w:rtl/>
        </w:rPr>
        <w:t xml:space="preserve">). </w:t>
      </w:r>
    </w:p>
    <w:p w14:paraId="36D58699" w14:textId="5FFC4030" w:rsidR="00917352" w:rsidRPr="00917352" w:rsidRDefault="00917352" w:rsidP="00543AC4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eastAsia"/>
          <w:sz w:val="24"/>
          <w:szCs w:val="24"/>
          <w:rtl/>
        </w:rPr>
        <w:t>כתובת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עדכנית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מלאה</w:t>
      </w:r>
      <w:r w:rsidRPr="00917352">
        <w:rPr>
          <w:rFonts w:ascii="Arial" w:hAnsi="Arial" w:cs="David"/>
          <w:sz w:val="24"/>
          <w:szCs w:val="24"/>
          <w:rtl/>
        </w:rPr>
        <w:t xml:space="preserve"> (</w:t>
      </w:r>
      <w:r w:rsidRPr="00917352">
        <w:rPr>
          <w:rFonts w:ascii="Arial" w:hAnsi="Arial" w:cs="David" w:hint="eastAsia"/>
          <w:sz w:val="24"/>
          <w:szCs w:val="24"/>
          <w:rtl/>
        </w:rPr>
        <w:t>כולל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מיקוד</w:t>
      </w:r>
      <w:r w:rsidRPr="00917352">
        <w:rPr>
          <w:rFonts w:ascii="Arial" w:hAnsi="Arial" w:cs="David"/>
          <w:sz w:val="24"/>
          <w:szCs w:val="24"/>
          <w:rtl/>
        </w:rPr>
        <w:t xml:space="preserve">), </w:t>
      </w:r>
      <w:r w:rsidR="0025370B" w:rsidRPr="00917352">
        <w:rPr>
          <w:rFonts w:ascii="Arial" w:hAnsi="Arial" w:cs="David" w:hint="eastAsia"/>
          <w:sz w:val="24"/>
          <w:szCs w:val="24"/>
          <w:rtl/>
        </w:rPr>
        <w:t>וכן</w:t>
      </w:r>
      <w:r w:rsidR="0025370B">
        <w:rPr>
          <w:rFonts w:ascii="Arial" w:hAnsi="Arial" w:cs="David" w:hint="cs"/>
          <w:sz w:val="24"/>
          <w:szCs w:val="24"/>
          <w:rtl/>
        </w:rPr>
        <w:t xml:space="preserve"> שם איש קשר לנושא, </w:t>
      </w:r>
      <w:r w:rsidRPr="00917352">
        <w:rPr>
          <w:rFonts w:ascii="Arial" w:hAnsi="Arial" w:cs="David" w:hint="eastAsia"/>
          <w:sz w:val="24"/>
          <w:szCs w:val="24"/>
          <w:rtl/>
        </w:rPr>
        <w:t>מספרי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טלפון</w:t>
      </w:r>
      <w:r w:rsidRPr="00917352">
        <w:rPr>
          <w:rFonts w:ascii="Arial" w:hAnsi="Arial" w:cs="David"/>
          <w:sz w:val="24"/>
          <w:szCs w:val="24"/>
          <w:rtl/>
        </w:rPr>
        <w:t xml:space="preserve">, </w:t>
      </w:r>
      <w:r w:rsidRPr="00917352">
        <w:rPr>
          <w:rFonts w:ascii="Arial" w:hAnsi="Arial" w:cs="David" w:hint="eastAsia"/>
          <w:sz w:val="24"/>
          <w:szCs w:val="24"/>
          <w:rtl/>
        </w:rPr>
        <w:t>פקס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ודוא</w:t>
      </w:r>
      <w:r w:rsidRPr="00917352">
        <w:rPr>
          <w:rFonts w:ascii="Arial" w:hAnsi="Arial" w:cs="David"/>
          <w:sz w:val="24"/>
          <w:szCs w:val="24"/>
          <w:rtl/>
        </w:rPr>
        <w:t>"</w:t>
      </w:r>
      <w:r w:rsidRPr="00917352">
        <w:rPr>
          <w:rFonts w:ascii="Arial" w:hAnsi="Arial" w:cs="David" w:hint="eastAsia"/>
          <w:sz w:val="24"/>
          <w:szCs w:val="24"/>
          <w:rtl/>
        </w:rPr>
        <w:t>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</w:p>
    <w:p w14:paraId="38995DE5" w14:textId="77777777" w:rsidR="00917352" w:rsidRPr="00917352" w:rsidRDefault="00917352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eastAsia"/>
          <w:sz w:val="24"/>
          <w:szCs w:val="24"/>
          <w:rtl/>
        </w:rPr>
        <w:t>בנוסף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לפרטים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ולמסמכים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המבוקשים</w:t>
      </w:r>
      <w:r w:rsidRPr="00917352">
        <w:rPr>
          <w:rFonts w:ascii="Arial" w:hAnsi="Arial" w:cs="David"/>
          <w:sz w:val="24"/>
          <w:szCs w:val="24"/>
          <w:rtl/>
        </w:rPr>
        <w:t xml:space="preserve">, </w:t>
      </w:r>
      <w:r w:rsidRPr="00917352">
        <w:rPr>
          <w:rFonts w:ascii="Arial" w:hAnsi="Arial" w:cs="David" w:hint="eastAsia"/>
          <w:sz w:val="24"/>
          <w:szCs w:val="24"/>
          <w:rtl/>
        </w:rPr>
        <w:t>רשאי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מציע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לצרף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מסמך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וחומר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אחר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העשוי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לדעתו</w:t>
      </w:r>
      <w:r w:rsidRPr="00917352">
        <w:rPr>
          <w:rFonts w:ascii="Arial" w:hAnsi="Arial" w:cs="David"/>
          <w:sz w:val="24"/>
          <w:szCs w:val="24"/>
          <w:rtl/>
        </w:rPr>
        <w:t xml:space="preserve">, </w:t>
      </w:r>
      <w:r w:rsidRPr="00917352">
        <w:rPr>
          <w:rFonts w:ascii="Arial" w:hAnsi="Arial" w:cs="David" w:hint="eastAsia"/>
          <w:sz w:val="24"/>
          <w:szCs w:val="24"/>
          <w:rtl/>
        </w:rPr>
        <w:t>לתרום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להצגת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כישוריו</w:t>
      </w:r>
      <w:r w:rsidRPr="00917352">
        <w:rPr>
          <w:rFonts w:ascii="Arial" w:hAnsi="Arial" w:cs="David"/>
          <w:sz w:val="24"/>
          <w:szCs w:val="24"/>
          <w:rtl/>
        </w:rPr>
        <w:t>.</w:t>
      </w:r>
    </w:p>
    <w:p w14:paraId="6EB3EA83" w14:textId="77777777" w:rsidR="00917352" w:rsidRDefault="00917352" w:rsidP="00917352">
      <w:pPr>
        <w:jc w:val="both"/>
        <w:rPr>
          <w:rFonts w:ascii="Arial" w:hAnsi="Arial" w:cs="David"/>
          <w:sz w:val="24"/>
          <w:szCs w:val="24"/>
          <w:rtl/>
        </w:rPr>
      </w:pPr>
    </w:p>
    <w:p w14:paraId="07389902" w14:textId="77777777" w:rsidR="00917352" w:rsidRPr="00917352" w:rsidRDefault="00917352" w:rsidP="00917352">
      <w:pPr>
        <w:jc w:val="both"/>
        <w:rPr>
          <w:rFonts w:ascii="Arial" w:hAnsi="Arial" w:cs="David"/>
          <w:b/>
          <w:bCs/>
          <w:sz w:val="24"/>
          <w:szCs w:val="24"/>
          <w:u w:val="single"/>
        </w:rPr>
      </w:pPr>
      <w:r w:rsidRPr="00917352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הבהרות </w:t>
      </w:r>
    </w:p>
    <w:p w14:paraId="761655DF" w14:textId="0BBC1997" w:rsidR="00AC7437" w:rsidRPr="00444A41" w:rsidRDefault="00AC7437" w:rsidP="000B024D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פנייה זו הינה בבחינת הזמנה לקבלת מידע בלבד, ובעקבותיה ישקול המשרד את המשך פעולותיו. אין בפנייה זו כדי ליצור מחויבות כלפי מי מהמשיבים לפנייה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והמשרד יהיה רשאי לשקול את צעדיו  בהתאם לאינטרס הציבורי, </w:t>
      </w:r>
      <w:r w:rsidR="005112A1">
        <w:rPr>
          <w:rFonts w:ascii="Arial" w:hAnsi="Arial" w:cs="David" w:hint="cs"/>
          <w:sz w:val="24"/>
          <w:szCs w:val="24"/>
          <w:rtl/>
        </w:rPr>
        <w:t>ו</w:t>
      </w:r>
      <w:r w:rsidRPr="00CF66D3">
        <w:rPr>
          <w:rFonts w:ascii="Arial" w:hAnsi="Arial" w:cs="David"/>
          <w:sz w:val="24"/>
          <w:szCs w:val="24"/>
          <w:rtl/>
        </w:rPr>
        <w:t>שיקולי</w:t>
      </w:r>
      <w:r w:rsidR="005112A1">
        <w:rPr>
          <w:rFonts w:ascii="Arial" w:hAnsi="Arial" w:cs="David" w:hint="cs"/>
          <w:sz w:val="24"/>
          <w:szCs w:val="24"/>
          <w:rtl/>
        </w:rPr>
        <w:t>ם נוספים</w:t>
      </w:r>
      <w:r w:rsidRPr="00CF66D3">
        <w:rPr>
          <w:rFonts w:ascii="Arial" w:hAnsi="Arial" w:cs="David"/>
          <w:sz w:val="24"/>
          <w:szCs w:val="24"/>
          <w:rtl/>
        </w:rPr>
        <w:t>. עם זאת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מובהר בזאת כי ייתכן ויעשה שימוש בנתונים שיאספו במסגרת פנייה זו ע"מ לממש התקשרות ובאשר על כן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מוסב תשומת הלב כי פניות מאוחרות שתגענה לאחר פרסום הקול</w:t>
      </w:r>
      <w:r w:rsidR="00334BEC">
        <w:rPr>
          <w:rFonts w:ascii="Arial" w:hAnsi="Arial" w:cs="David" w:hint="cs"/>
          <w:sz w:val="24"/>
          <w:szCs w:val="24"/>
          <w:rtl/>
        </w:rPr>
        <w:br/>
      </w:r>
      <w:r w:rsidRPr="00CF66D3">
        <w:rPr>
          <w:rFonts w:ascii="Arial" w:hAnsi="Arial" w:cs="David"/>
          <w:sz w:val="24"/>
          <w:szCs w:val="24"/>
          <w:rtl/>
        </w:rPr>
        <w:t xml:space="preserve"> הקורא – לא תענינה. </w:t>
      </w:r>
    </w:p>
    <w:p w14:paraId="51E95342" w14:textId="4A2E7685" w:rsidR="00AC7437" w:rsidRPr="00CF66D3" w:rsidRDefault="00AC7437" w:rsidP="0025370B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פנייה זו מטרתה כאמור: קבלת מידע בדבר </w:t>
      </w:r>
      <w:r w:rsidR="005454F7" w:rsidRPr="00CF66D3">
        <w:rPr>
          <w:rFonts w:ascii="Arial" w:hAnsi="Arial" w:cs="David"/>
          <w:sz w:val="24"/>
          <w:szCs w:val="24"/>
          <w:rtl/>
        </w:rPr>
        <w:t>מציגים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="005454F7" w:rsidRPr="00CF66D3">
        <w:rPr>
          <w:rFonts w:ascii="Arial" w:hAnsi="Arial" w:cs="David"/>
          <w:sz w:val="24"/>
          <w:szCs w:val="24"/>
          <w:rtl/>
        </w:rPr>
        <w:t>ה</w:t>
      </w:r>
      <w:r w:rsidRPr="00CF66D3">
        <w:rPr>
          <w:rFonts w:ascii="Arial" w:hAnsi="Arial" w:cs="David"/>
          <w:sz w:val="24"/>
          <w:szCs w:val="24"/>
          <w:rtl/>
        </w:rPr>
        <w:t xml:space="preserve">מתאימים ומעוניינים לתת את השרות. בעקבותיה ישקול המשרד את המשך פעולותיו, אם לפרסם מכרז פומבי, לבחור </w:t>
      </w:r>
      <w:r w:rsidR="00880450">
        <w:rPr>
          <w:rFonts w:ascii="Arial" w:hAnsi="Arial" w:cs="David" w:hint="cs"/>
          <w:sz w:val="24"/>
          <w:szCs w:val="24"/>
          <w:rtl/>
        </w:rPr>
        <w:t>במציג</w:t>
      </w:r>
      <w:r w:rsidR="00917352">
        <w:rPr>
          <w:rFonts w:ascii="Arial" w:hAnsi="Arial" w:cs="David" w:hint="cs"/>
          <w:sz w:val="24"/>
          <w:szCs w:val="24"/>
          <w:rtl/>
        </w:rPr>
        <w:t xml:space="preserve"> ספציפית </w:t>
      </w:r>
      <w:r w:rsidRPr="00CF66D3">
        <w:rPr>
          <w:rFonts w:ascii="Arial" w:hAnsi="Arial" w:cs="David"/>
          <w:sz w:val="24"/>
          <w:szCs w:val="24"/>
          <w:rtl/>
        </w:rPr>
        <w:t>כספק יחיד בהתאם להוראות תקנה 3(29) לתקנות חובת המכרזים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לחלופין להתקשר </w:t>
      </w:r>
      <w:r w:rsidR="00917352">
        <w:rPr>
          <w:rFonts w:ascii="Arial" w:hAnsi="Arial" w:cs="David" w:hint="cs"/>
          <w:sz w:val="24"/>
          <w:szCs w:val="24"/>
          <w:rtl/>
        </w:rPr>
        <w:t>עמ</w:t>
      </w:r>
      <w:r w:rsidR="00880450">
        <w:rPr>
          <w:rFonts w:ascii="Arial" w:hAnsi="Arial" w:cs="David" w:hint="cs"/>
          <w:sz w:val="24"/>
          <w:szCs w:val="24"/>
          <w:rtl/>
        </w:rPr>
        <w:t>ו</w:t>
      </w:r>
      <w:r w:rsidR="00917352">
        <w:rPr>
          <w:rFonts w:ascii="Arial" w:hAnsi="Arial" w:cs="David" w:hint="cs"/>
          <w:sz w:val="24"/>
          <w:szCs w:val="24"/>
          <w:rtl/>
        </w:rPr>
        <w:t xml:space="preserve"> </w:t>
      </w:r>
      <w:r w:rsidRPr="00CF66D3">
        <w:rPr>
          <w:rFonts w:ascii="Arial" w:hAnsi="Arial" w:cs="David"/>
          <w:sz w:val="24"/>
          <w:szCs w:val="24"/>
          <w:rtl/>
        </w:rPr>
        <w:t xml:space="preserve">בפטור ממכרז מכוח תקנה אחרת,  הכול כמובן בהתאם להוראות חוק ותקנות חובת המכרזים התשנ"ב – 1992.  </w:t>
      </w:r>
    </w:p>
    <w:p w14:paraId="7F2BDF91" w14:textId="77777777" w:rsidR="00AC7437" w:rsidRPr="00CF66D3" w:rsidRDefault="00AC7437" w:rsidP="00AC743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רשאי שלא להמשיך כל תהליך בעקבות קבלת תוצאות הבקשה לקבלת מידע. </w:t>
      </w:r>
    </w:p>
    <w:p w14:paraId="512CC0A6" w14:textId="28095792" w:rsidR="00AC7437" w:rsidRDefault="00AC7437" w:rsidP="00AC743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>המשרד שומר לעצמו את הזכות לפנות בשאלות הבהרה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לפנות לקבלת מידע או כל נתון אחר למשיבים לפנייה זו, כולם או חלקם.</w:t>
      </w:r>
    </w:p>
    <w:p w14:paraId="290B00D2" w14:textId="77777777" w:rsidR="002B0FCF" w:rsidRPr="00CF66D3" w:rsidRDefault="002B0FCF" w:rsidP="002B0FCF">
      <w:pPr>
        <w:spacing w:after="0" w:line="360" w:lineRule="auto"/>
        <w:ind w:left="720"/>
        <w:jc w:val="both"/>
        <w:rPr>
          <w:rFonts w:ascii="Arial" w:hAnsi="Arial" w:cs="David"/>
          <w:sz w:val="24"/>
          <w:szCs w:val="24"/>
        </w:rPr>
      </w:pPr>
    </w:p>
    <w:p w14:paraId="3CE78DA0" w14:textId="6AB03F85" w:rsidR="00AC7437" w:rsidRPr="00CF66D3" w:rsidRDefault="00AC7437" w:rsidP="005454F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lastRenderedPageBreak/>
        <w:t>גם אם ימומש הליך מכרזי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אחר לבחירת </w:t>
      </w:r>
      <w:r w:rsidR="005454F7" w:rsidRPr="00CF66D3">
        <w:rPr>
          <w:rFonts w:ascii="Arial" w:hAnsi="Arial" w:cs="David"/>
          <w:sz w:val="24"/>
          <w:szCs w:val="24"/>
          <w:rtl/>
        </w:rPr>
        <w:t>מציג</w:t>
      </w:r>
      <w:r w:rsidRPr="00CF66D3">
        <w:rPr>
          <w:rFonts w:ascii="Arial" w:hAnsi="Arial" w:cs="David"/>
          <w:sz w:val="24"/>
          <w:szCs w:val="24"/>
          <w:rtl/>
        </w:rPr>
        <w:t xml:space="preserve"> זוכה</w:t>
      </w:r>
      <w:r w:rsidR="0025370B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שומר לעצמו המשרד את הזכות לפצל את השירות המבוקש בין מספר </w:t>
      </w:r>
      <w:r w:rsidR="005454F7" w:rsidRPr="00CF66D3">
        <w:rPr>
          <w:rFonts w:ascii="Arial" w:hAnsi="Arial" w:cs="David"/>
          <w:sz w:val="24"/>
          <w:szCs w:val="24"/>
          <w:rtl/>
        </w:rPr>
        <w:t>מציגים</w:t>
      </w:r>
      <w:r w:rsidRPr="00CF66D3">
        <w:rPr>
          <w:rFonts w:ascii="Arial" w:hAnsi="Arial" w:cs="David"/>
          <w:sz w:val="24"/>
          <w:szCs w:val="24"/>
          <w:rtl/>
        </w:rPr>
        <w:t>, באופנים שימצא לנכון.</w:t>
      </w:r>
    </w:p>
    <w:p w14:paraId="1A310D7E" w14:textId="77777777" w:rsidR="00AC7437" w:rsidRPr="00917352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14:paraId="66DF507F" w14:textId="77777777" w:rsidR="00AC7437" w:rsidRPr="00CF66D3" w:rsidRDefault="00917352" w:rsidP="00AC7437">
      <w:pPr>
        <w:spacing w:line="360" w:lineRule="auto"/>
        <w:jc w:val="both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</w:p>
    <w:p w14:paraId="201FFB0B" w14:textId="77777777" w:rsidR="00AC7437" w:rsidRPr="00CF66D3" w:rsidRDefault="00AC7437" w:rsidP="00AC7437">
      <w:pPr>
        <w:spacing w:line="360" w:lineRule="auto"/>
        <w:jc w:val="both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מנהלה</w:t>
      </w:r>
    </w:p>
    <w:p w14:paraId="05EEA5D9" w14:textId="6807D858" w:rsidR="00AC7437" w:rsidRPr="00CF66D3" w:rsidRDefault="00917352" w:rsidP="00796C14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כמוסבר מעלה, 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את החומר יש להגיש לא יאוחר </w:t>
      </w:r>
      <w:r>
        <w:rPr>
          <w:rFonts w:ascii="Arial" w:hAnsi="Arial" w:cs="David" w:hint="cs"/>
          <w:sz w:val="24"/>
          <w:szCs w:val="24"/>
          <w:rtl/>
        </w:rPr>
        <w:t xml:space="preserve">מיום </w:t>
      </w:r>
      <w:r w:rsidR="00796C14">
        <w:rPr>
          <w:rFonts w:ascii="Arial" w:hAnsi="Arial" w:cs="David" w:hint="cs"/>
          <w:sz w:val="24"/>
          <w:szCs w:val="24"/>
          <w:rtl/>
        </w:rPr>
        <w:t xml:space="preserve">29/8/2018 </w:t>
      </w:r>
      <w:r w:rsidR="00796C14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 xml:space="preserve">בשעה, </w:t>
      </w:r>
      <w:r w:rsidR="005112A1">
        <w:rPr>
          <w:rFonts w:ascii="Arial" w:hAnsi="Arial" w:cs="David" w:hint="cs"/>
          <w:sz w:val="24"/>
          <w:szCs w:val="24"/>
          <w:rtl/>
        </w:rPr>
        <w:t xml:space="preserve">12:00 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באחד מן האופנים הבאים: </w:t>
      </w:r>
    </w:p>
    <w:p w14:paraId="23F82E05" w14:textId="385070E8" w:rsidR="00AC7437" w:rsidRPr="00444A41" w:rsidRDefault="00AC7437" w:rsidP="000B024D">
      <w:pPr>
        <w:numPr>
          <w:ilvl w:val="0"/>
          <w:numId w:val="22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rtl/>
        </w:rPr>
        <w:t>במסירה ידנית</w:t>
      </w:r>
      <w:r w:rsidRPr="00CF66D3">
        <w:rPr>
          <w:rFonts w:ascii="Arial" w:hAnsi="Arial" w:cs="David"/>
          <w:sz w:val="24"/>
          <w:szCs w:val="24"/>
          <w:rtl/>
        </w:rPr>
        <w:t xml:space="preserve">  ליחידת מכרזים, משרד החקלאות ופיתוח הכפר, דרך המכבים בנין הנהלת המשרד, דרך המכבים,  ראשון לציון (הקריה החקלאית בית-דגן) – קומה 1, חדר  </w:t>
      </w:r>
      <w:r w:rsidRPr="00CF66D3">
        <w:rPr>
          <w:rFonts w:ascii="Arial" w:hAnsi="Arial" w:cs="David"/>
          <w:sz w:val="24"/>
          <w:szCs w:val="24"/>
          <w:u w:val="single"/>
          <w:rtl/>
        </w:rPr>
        <w:t>108</w:t>
      </w:r>
      <w:r w:rsidRPr="00CF66D3">
        <w:rPr>
          <w:rFonts w:ascii="Arial" w:hAnsi="Arial" w:cs="David"/>
          <w:sz w:val="24"/>
          <w:szCs w:val="24"/>
          <w:rtl/>
        </w:rPr>
        <w:t xml:space="preserve">  בימים א'-ה' בשעות 9:00-15:00 </w:t>
      </w:r>
      <w:r w:rsidR="00206E7B">
        <w:rPr>
          <w:rFonts w:ascii="Arial" w:hAnsi="Arial" w:cs="David" w:hint="cs"/>
          <w:sz w:val="24"/>
          <w:szCs w:val="24"/>
          <w:rtl/>
        </w:rPr>
        <w:t xml:space="preserve"> </w:t>
      </w:r>
      <w:r w:rsidRPr="00CF66D3">
        <w:rPr>
          <w:rFonts w:ascii="Arial" w:hAnsi="Arial" w:cs="David"/>
          <w:sz w:val="24"/>
          <w:szCs w:val="24"/>
          <w:rtl/>
        </w:rPr>
        <w:t>בתיאום טלפוני מוקדם במספר 03-948540</w:t>
      </w:r>
      <w:r w:rsidR="00A434BB" w:rsidRPr="00CF66D3">
        <w:rPr>
          <w:rFonts w:ascii="Arial" w:hAnsi="Arial" w:cs="David" w:hint="cs"/>
          <w:sz w:val="24"/>
          <w:szCs w:val="24"/>
          <w:rtl/>
        </w:rPr>
        <w:t>5</w:t>
      </w:r>
      <w:r w:rsidRPr="00CF66D3">
        <w:rPr>
          <w:rFonts w:ascii="Arial" w:hAnsi="Arial" w:cs="David"/>
          <w:sz w:val="24"/>
          <w:szCs w:val="24"/>
          <w:rtl/>
        </w:rPr>
        <w:t xml:space="preserve">. </w:t>
      </w:r>
    </w:p>
    <w:p w14:paraId="3AE43121" w14:textId="01084E20" w:rsidR="00AC7437" w:rsidRPr="00390DF5" w:rsidRDefault="00AC7437" w:rsidP="000B024D">
      <w:pPr>
        <w:numPr>
          <w:ilvl w:val="0"/>
          <w:numId w:val="22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במשלוח </w:t>
      </w:r>
      <w:r w:rsidRPr="00CF66D3">
        <w:rPr>
          <w:rFonts w:ascii="Arial" w:hAnsi="Arial" w:cs="David"/>
          <w:b/>
          <w:bCs/>
          <w:sz w:val="24"/>
          <w:szCs w:val="24"/>
          <w:rtl/>
        </w:rPr>
        <w:t>הודעת דואר אלקטרוני</w:t>
      </w:r>
      <w:r w:rsidRPr="00CF66D3">
        <w:rPr>
          <w:rFonts w:ascii="Arial" w:hAnsi="Arial" w:cs="David"/>
          <w:sz w:val="24"/>
          <w:szCs w:val="24"/>
          <w:rtl/>
        </w:rPr>
        <w:t xml:space="preserve"> לכתובת  </w:t>
      </w:r>
      <w:r w:rsidR="00F13C95" w:rsidRPr="00CF66D3">
        <w:rPr>
          <w:rFonts w:ascii="Arial" w:hAnsi="Arial" w:cs="David"/>
          <w:b/>
          <w:bCs/>
          <w:sz w:val="24"/>
          <w:szCs w:val="24"/>
          <w:u w:val="single"/>
        </w:rPr>
        <w:t xml:space="preserve">tenders@moag.gov.il </w:t>
      </w:r>
      <w:r w:rsidRPr="00CF66D3">
        <w:rPr>
          <w:rFonts w:ascii="Arial" w:hAnsi="Arial" w:cs="David"/>
          <w:b/>
          <w:bCs/>
          <w:sz w:val="24"/>
          <w:szCs w:val="24"/>
          <w:u w:val="single"/>
        </w:rPr>
        <w:t>l</w:t>
      </w:r>
      <w:r w:rsidRPr="00CF66D3">
        <w:rPr>
          <w:rFonts w:ascii="Arial" w:hAnsi="Arial" w:cs="David"/>
          <w:sz w:val="24"/>
          <w:szCs w:val="24"/>
          <w:rtl/>
        </w:rPr>
        <w:t xml:space="preserve">  (להודעת הדוא"ל יצורפו כל המסמכים הנדרשים כשהם סרוקים). </w:t>
      </w:r>
    </w:p>
    <w:p w14:paraId="59A3FF9C" w14:textId="36A9CCEF" w:rsidR="00AC7437" w:rsidRPr="00CF66D3" w:rsidRDefault="00AC7437" w:rsidP="00426034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באחריות המציע לדאוג כי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הצעתו תגיע ליעד האמור ותירשם. מומלץ לוודא הגעת ההצעה (בשלמותה) במספר הטלפון / דוא"ל המצוין שכן המשרד אינו נושא באחריות להצעות שלא נמסרו ליעד האמור ולא נתקבל אישור בכתב לרשימתן.  </w:t>
      </w:r>
    </w:p>
    <w:p w14:paraId="375EB028" w14:textId="0CA25B39" w:rsidR="00917352" w:rsidRPr="00CF66D3" w:rsidRDefault="00AC7437" w:rsidP="00426034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הצעה שתגיע לאחר המועד הנקוב מעלה כמועד אחרון להגשה ו/או הצעה כשתגיע כשהיא חסרה אחד המסמכים הרלבנטיים - לא תילקח בחשבון. </w:t>
      </w:r>
    </w:p>
    <w:p w14:paraId="4698B87C" w14:textId="77777777" w:rsidR="00AC7437" w:rsidRPr="00CF66D3" w:rsidRDefault="00AC7437" w:rsidP="00AC7437">
      <w:pPr>
        <w:spacing w:line="360" w:lineRule="auto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שונות</w:t>
      </w:r>
    </w:p>
    <w:p w14:paraId="174951A5" w14:textId="4B9254FA" w:rsidR="00AC7437" w:rsidRPr="00390DF5" w:rsidRDefault="00917352" w:rsidP="000B024D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המשרד יהיה רשאי לפנות </w:t>
      </w:r>
      <w:r>
        <w:rPr>
          <w:rFonts w:ascii="Arial" w:hAnsi="Arial" w:cs="David" w:hint="cs"/>
          <w:sz w:val="24"/>
          <w:szCs w:val="24"/>
          <w:rtl/>
        </w:rPr>
        <w:t>למשיבים לקול לקורא זה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, כולם או חלקם, בבקשה לקבל מהם הבהרות לפרטים וכן כל מידע נוסף אם יש בו לדעת המשרד כדי לסייע לו בקבלת החלטות. כן ניתן יהיה לפנות </w:t>
      </w:r>
      <w:r>
        <w:rPr>
          <w:rFonts w:ascii="Arial" w:hAnsi="Arial" w:cs="David" w:hint="cs"/>
          <w:sz w:val="24"/>
          <w:szCs w:val="24"/>
          <w:rtl/>
        </w:rPr>
        <w:t xml:space="preserve">למשיבים 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בבקשה להשלמת מסמכים. 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</w:p>
    <w:p w14:paraId="61DEA2E6" w14:textId="47D2C84C" w:rsidR="00AC7437" w:rsidRPr="00390DF5" w:rsidRDefault="00AC7437" w:rsidP="000B024D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יהיה רשאי בכל עת לפרסם פניה חדשה במקום פניה זו, ולבטל פניה זו בכל שלב כפי שיראה לנכון. </w:t>
      </w:r>
      <w:r w:rsidR="00917352">
        <w:rPr>
          <w:rFonts w:ascii="Arial" w:hAnsi="Arial" w:cs="David" w:hint="cs"/>
          <w:sz w:val="24"/>
          <w:szCs w:val="24"/>
          <w:rtl/>
        </w:rPr>
        <w:t xml:space="preserve">המשיבים </w:t>
      </w:r>
      <w:r w:rsidRPr="00CF66D3">
        <w:rPr>
          <w:rFonts w:ascii="Arial" w:hAnsi="Arial" w:cs="David"/>
          <w:sz w:val="24"/>
          <w:szCs w:val="24"/>
          <w:rtl/>
        </w:rPr>
        <w:t>והם בלבד, יישאו בהוצאותיהם במקרה זה.</w:t>
      </w:r>
    </w:p>
    <w:p w14:paraId="1703F8FC" w14:textId="7C5ADE67" w:rsidR="00AC7437" w:rsidRPr="00390DF5" w:rsidRDefault="00AC7437" w:rsidP="000B024D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>המשרד שומר לעצמו את הזכות לערוך בכל עת שינויים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תיקונים בפנייה זו ובנספחיה. השינוי או התיקון ייערך בכתב ויפורסם</w:t>
      </w:r>
      <w:r w:rsidRPr="00CF66D3">
        <w:rPr>
          <w:rFonts w:ascii="Arial" w:hAnsi="Arial" w:cs="David"/>
          <w:sz w:val="24"/>
          <w:szCs w:val="24"/>
        </w:rPr>
        <w:t>.</w:t>
      </w:r>
    </w:p>
    <w:p w14:paraId="0E7391E0" w14:textId="77777777" w:rsidR="00AC7437" w:rsidRDefault="00AC7437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רשאי, אם הוא סבור כי קיימים טעמים מיוחדים המצדיקים זאת, להכשיר </w:t>
      </w:r>
      <w:r w:rsidR="00917352">
        <w:rPr>
          <w:rFonts w:ascii="Arial" w:hAnsi="Arial" w:cs="David" w:hint="cs"/>
          <w:sz w:val="24"/>
          <w:szCs w:val="24"/>
          <w:rtl/>
        </w:rPr>
        <w:t xml:space="preserve">תשובה </w:t>
      </w:r>
      <w:r w:rsidRPr="00CF66D3">
        <w:rPr>
          <w:rFonts w:ascii="Arial" w:hAnsi="Arial" w:cs="David"/>
          <w:sz w:val="24"/>
          <w:szCs w:val="24"/>
          <w:rtl/>
        </w:rPr>
        <w:t>אף אם אינה עונה על דרישות פורמאליות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טכניות מסוימות.</w:t>
      </w:r>
    </w:p>
    <w:p w14:paraId="3114FE6E" w14:textId="77777777" w:rsidR="00AC7437" w:rsidRPr="00880450" w:rsidRDefault="00334BEC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 w:rsidRPr="00880450">
        <w:rPr>
          <w:rFonts w:ascii="Arial" w:hAnsi="Arial" w:cs="David" w:hint="cs"/>
          <w:sz w:val="24"/>
          <w:szCs w:val="24"/>
          <w:rtl/>
        </w:rPr>
        <w:t>יובהר בזאת כי המשרד שומר על זכותו כתנאי להשתתפות בתערוכה המצאת פוליסת ביטוח שתכסה את המציג ואנשיו לנזקי גוף ו\או רכוש (המוצגים עצמם).</w:t>
      </w:r>
      <w:r w:rsidR="00917352" w:rsidRPr="00880450">
        <w:rPr>
          <w:rFonts w:ascii="Arial" w:hAnsi="Arial" w:cs="David" w:hint="cs"/>
          <w:sz w:val="24"/>
          <w:szCs w:val="24"/>
          <w:rtl/>
        </w:rPr>
        <w:t xml:space="preserve"> </w:t>
      </w:r>
    </w:p>
    <w:p w14:paraId="0D719E6E" w14:textId="77777777" w:rsidR="00AC7437" w:rsidRPr="00CF66D3" w:rsidRDefault="00AC7437" w:rsidP="00AC7437">
      <w:pPr>
        <w:spacing w:line="360" w:lineRule="auto"/>
        <w:rPr>
          <w:rFonts w:cs="David"/>
          <w:rtl/>
        </w:rPr>
      </w:pPr>
    </w:p>
    <w:p w14:paraId="5AD78B9F" w14:textId="77777777" w:rsidR="00AC7437" w:rsidRPr="00CF66D3" w:rsidRDefault="00AC7437" w:rsidP="00AC7437">
      <w:pPr>
        <w:spacing w:line="360" w:lineRule="auto"/>
        <w:rPr>
          <w:rFonts w:cs="David"/>
          <w:rtl/>
        </w:rPr>
      </w:pPr>
    </w:p>
    <w:sectPr w:rsidR="00AC7437" w:rsidRPr="00CF66D3" w:rsidSect="00FE7417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38802B" w14:textId="77777777" w:rsidR="002D002B" w:rsidRDefault="002D002B" w:rsidP="004C356E">
      <w:pPr>
        <w:spacing w:after="0" w:line="240" w:lineRule="auto"/>
      </w:pPr>
      <w:r>
        <w:separator/>
      </w:r>
    </w:p>
  </w:endnote>
  <w:endnote w:type="continuationSeparator" w:id="0">
    <w:p w14:paraId="15EF3B4A" w14:textId="77777777" w:rsidR="002D002B" w:rsidRDefault="002D002B" w:rsidP="004C35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97CB8" w14:textId="77777777" w:rsidR="002D002B" w:rsidRDefault="002D002B" w:rsidP="004C356E">
      <w:pPr>
        <w:spacing w:after="0" w:line="240" w:lineRule="auto"/>
      </w:pPr>
      <w:r>
        <w:separator/>
      </w:r>
    </w:p>
  </w:footnote>
  <w:footnote w:type="continuationSeparator" w:id="0">
    <w:p w14:paraId="3AC27DA8" w14:textId="77777777" w:rsidR="002D002B" w:rsidRDefault="002D002B" w:rsidP="004C35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9649A0" w14:textId="77777777" w:rsidR="00C65539" w:rsidRPr="00B2680C" w:rsidRDefault="00C65539" w:rsidP="004C356E">
    <w:pPr>
      <w:pStyle w:val="a4"/>
      <w:jc w:val="center"/>
      <w:rPr>
        <w:rFonts w:cs="David"/>
        <w:b/>
        <w:bCs/>
        <w:sz w:val="28"/>
        <w:szCs w:val="28"/>
        <w:rtl/>
      </w:rPr>
    </w:pPr>
    <w:r w:rsidRPr="00B2680C">
      <w:rPr>
        <w:rFonts w:cs="David" w:hint="cs"/>
        <w:b/>
        <w:bCs/>
        <w:sz w:val="28"/>
        <w:szCs w:val="28"/>
        <w:rtl/>
      </w:rPr>
      <w:t>מדינת ישראל</w:t>
    </w:r>
  </w:p>
  <w:p w14:paraId="1D934CFA" w14:textId="77777777" w:rsidR="00C65539" w:rsidRPr="00B2680C" w:rsidRDefault="00C65539" w:rsidP="004C356E">
    <w:pPr>
      <w:pStyle w:val="a4"/>
      <w:jc w:val="center"/>
      <w:rPr>
        <w:rFonts w:cs="David"/>
        <w:b/>
        <w:bCs/>
        <w:sz w:val="28"/>
        <w:szCs w:val="28"/>
        <w:rtl/>
      </w:rPr>
    </w:pPr>
    <w:r w:rsidRPr="00B2680C">
      <w:rPr>
        <w:rFonts w:cs="David" w:hint="cs"/>
        <w:b/>
        <w:bCs/>
        <w:sz w:val="28"/>
        <w:szCs w:val="28"/>
        <w:rtl/>
      </w:rPr>
      <w:t>משרד החקלאות ופיתוח הכפר</w:t>
    </w:r>
  </w:p>
  <w:p w14:paraId="36FCE218" w14:textId="77777777" w:rsidR="00C65539" w:rsidRDefault="00C65539" w:rsidP="004C356E">
    <w:pPr>
      <w:pStyle w:val="a4"/>
      <w:jc w:val="center"/>
      <w:rPr>
        <w:rtl/>
      </w:rPr>
    </w:pPr>
  </w:p>
  <w:p w14:paraId="1E7A934E" w14:textId="77777777" w:rsidR="00C65539" w:rsidRDefault="00C65539" w:rsidP="004C356E">
    <w:pPr>
      <w:pStyle w:val="a4"/>
      <w:jc w:val="center"/>
      <w:rPr>
        <w:rtl/>
      </w:rPr>
    </w:pPr>
    <w:r>
      <w:rPr>
        <w:noProof/>
        <w:rtl/>
      </w:rPr>
      <w:drawing>
        <wp:anchor distT="0" distB="0" distL="114300" distR="114300" simplePos="0" relativeHeight="251658240" behindDoc="0" locked="0" layoutInCell="1" allowOverlap="1" wp14:anchorId="7795801C" wp14:editId="3D60A137">
          <wp:simplePos x="0" y="0"/>
          <wp:positionH relativeFrom="column">
            <wp:posOffset>2256155</wp:posOffset>
          </wp:positionH>
          <wp:positionV relativeFrom="paragraph">
            <wp:posOffset>39370</wp:posOffset>
          </wp:positionV>
          <wp:extent cx="724535" cy="725170"/>
          <wp:effectExtent l="19050" t="0" r="0" b="0"/>
          <wp:wrapNone/>
          <wp:docPr id="1" name="Picture 2" descr="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4535" cy="7251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5F71CFFB" w14:textId="77777777" w:rsidR="00C65539" w:rsidRDefault="00C65539">
    <w:pPr>
      <w:pStyle w:val="a4"/>
    </w:pPr>
  </w:p>
  <w:p w14:paraId="2C44B650" w14:textId="77777777" w:rsidR="00C65539" w:rsidRDefault="00C65539">
    <w:pPr>
      <w:rPr>
        <w:rtl/>
      </w:rPr>
    </w:pPr>
  </w:p>
  <w:p w14:paraId="6312E4A4" w14:textId="77777777" w:rsidR="00C65539" w:rsidRDefault="00C6553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/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abstractNum w:abstractNumId="0">
    <w:nsid w:val="03A27CFD"/>
    <w:multiLevelType w:val="hybridMultilevel"/>
    <w:tmpl w:val="35A8C6E0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F2FCD"/>
    <w:multiLevelType w:val="hybridMultilevel"/>
    <w:tmpl w:val="20AA6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DE2E8B"/>
    <w:multiLevelType w:val="multilevel"/>
    <w:tmpl w:val="73E6E2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E0C2034"/>
    <w:multiLevelType w:val="hybridMultilevel"/>
    <w:tmpl w:val="234A18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486354"/>
    <w:multiLevelType w:val="hybridMultilevel"/>
    <w:tmpl w:val="B8702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3E1397"/>
    <w:multiLevelType w:val="hybridMultilevel"/>
    <w:tmpl w:val="63CAC9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6A085E"/>
    <w:multiLevelType w:val="hybridMultilevel"/>
    <w:tmpl w:val="3A10F1EC"/>
    <w:lvl w:ilvl="0" w:tplc="04090005">
      <w:start w:val="1"/>
      <w:numFmt w:val="bullet"/>
      <w:lvlText w:val=""/>
      <w:lvlJc w:val="left"/>
      <w:pPr>
        <w:ind w:left="77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7">
    <w:nsid w:val="231E61AE"/>
    <w:multiLevelType w:val="hybridMultilevel"/>
    <w:tmpl w:val="51AA81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C76EFD"/>
    <w:multiLevelType w:val="hybridMultilevel"/>
    <w:tmpl w:val="D5FA57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57183D"/>
    <w:multiLevelType w:val="hybridMultilevel"/>
    <w:tmpl w:val="25B8683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5A04E4"/>
    <w:multiLevelType w:val="hybridMultilevel"/>
    <w:tmpl w:val="A47E0B8E"/>
    <w:lvl w:ilvl="0" w:tplc="3A8A2B52">
      <w:start w:val="1"/>
      <w:numFmt w:val="hebrew1"/>
      <w:lvlText w:val="%1."/>
      <w:lvlJc w:val="left"/>
      <w:pPr>
        <w:tabs>
          <w:tab w:val="num" w:pos="360"/>
        </w:tabs>
        <w:ind w:left="360" w:right="720" w:hanging="360"/>
      </w:pPr>
      <w:rPr>
        <w:rFonts w:hint="cs"/>
      </w:rPr>
    </w:lvl>
    <w:lvl w:ilvl="1" w:tplc="C77C8C5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1">
    <w:nsid w:val="36D97272"/>
    <w:multiLevelType w:val="hybridMultilevel"/>
    <w:tmpl w:val="A9768CF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7E559B"/>
    <w:multiLevelType w:val="hybridMultilevel"/>
    <w:tmpl w:val="E34A1F46"/>
    <w:lvl w:ilvl="0" w:tplc="8080200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222DFD"/>
    <w:multiLevelType w:val="hybridMultilevel"/>
    <w:tmpl w:val="E89681F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7CC2099"/>
    <w:multiLevelType w:val="hybridMultilevel"/>
    <w:tmpl w:val="A81E15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6B5624"/>
    <w:multiLevelType w:val="hybridMultilevel"/>
    <w:tmpl w:val="DC4032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A957699"/>
    <w:multiLevelType w:val="hybridMultilevel"/>
    <w:tmpl w:val="3A2C34C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A3F6D0D"/>
    <w:multiLevelType w:val="hybridMultilevel"/>
    <w:tmpl w:val="AC363D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E6F00F4"/>
    <w:multiLevelType w:val="hybridMultilevel"/>
    <w:tmpl w:val="79E483F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01B3C25"/>
    <w:multiLevelType w:val="hybridMultilevel"/>
    <w:tmpl w:val="814CB9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53A3AC4"/>
    <w:multiLevelType w:val="hybridMultilevel"/>
    <w:tmpl w:val="5F4693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805EEB"/>
    <w:multiLevelType w:val="hybridMultilevel"/>
    <w:tmpl w:val="2AA0B8A2"/>
    <w:lvl w:ilvl="0" w:tplc="04090005">
      <w:start w:val="1"/>
      <w:numFmt w:val="bullet"/>
      <w:lvlText w:val=""/>
      <w:lvlJc w:val="left"/>
      <w:pPr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2E9235A"/>
    <w:multiLevelType w:val="hybridMultilevel"/>
    <w:tmpl w:val="797AA7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19"/>
  </w:num>
  <w:num w:numId="3">
    <w:abstractNumId w:val="1"/>
  </w:num>
  <w:num w:numId="4">
    <w:abstractNumId w:val="5"/>
  </w:num>
  <w:num w:numId="5">
    <w:abstractNumId w:val="0"/>
  </w:num>
  <w:num w:numId="6">
    <w:abstractNumId w:val="12"/>
  </w:num>
  <w:num w:numId="7">
    <w:abstractNumId w:val="4"/>
  </w:num>
  <w:num w:numId="8">
    <w:abstractNumId w:val="2"/>
  </w:num>
  <w:num w:numId="9">
    <w:abstractNumId w:val="7"/>
  </w:num>
  <w:num w:numId="10">
    <w:abstractNumId w:val="8"/>
  </w:num>
  <w:num w:numId="11">
    <w:abstractNumId w:val="21"/>
  </w:num>
  <w:num w:numId="12">
    <w:abstractNumId w:val="14"/>
  </w:num>
  <w:num w:numId="13">
    <w:abstractNumId w:val="9"/>
  </w:num>
  <w:num w:numId="14">
    <w:abstractNumId w:val="18"/>
  </w:num>
  <w:num w:numId="15">
    <w:abstractNumId w:val="22"/>
  </w:num>
  <w:num w:numId="16">
    <w:abstractNumId w:val="6"/>
  </w:num>
  <w:num w:numId="17">
    <w:abstractNumId w:val="13"/>
  </w:num>
  <w:num w:numId="18">
    <w:abstractNumId w:val="11"/>
  </w:num>
  <w:num w:numId="19">
    <w:abstractNumId w:val="16"/>
  </w:num>
  <w:num w:numId="20">
    <w:abstractNumId w:val="17"/>
  </w:num>
  <w:num w:numId="21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</w:num>
  <w:num w:numId="23">
    <w:abstractNumId w:val="20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AC9"/>
    <w:rsid w:val="0000741B"/>
    <w:rsid w:val="00007DCB"/>
    <w:rsid w:val="0001028D"/>
    <w:rsid w:val="000270B9"/>
    <w:rsid w:val="00075371"/>
    <w:rsid w:val="000977AE"/>
    <w:rsid w:val="000B024D"/>
    <w:rsid w:val="000B35AF"/>
    <w:rsid w:val="000C4408"/>
    <w:rsid w:val="00142A64"/>
    <w:rsid w:val="00150AFF"/>
    <w:rsid w:val="0016264A"/>
    <w:rsid w:val="0016741C"/>
    <w:rsid w:val="001C1903"/>
    <w:rsid w:val="001C64E0"/>
    <w:rsid w:val="001C779E"/>
    <w:rsid w:val="0020346C"/>
    <w:rsid w:val="00206E7B"/>
    <w:rsid w:val="00207AC9"/>
    <w:rsid w:val="00210340"/>
    <w:rsid w:val="00247ABA"/>
    <w:rsid w:val="0025050D"/>
    <w:rsid w:val="0025370B"/>
    <w:rsid w:val="002779F7"/>
    <w:rsid w:val="002B0FCF"/>
    <w:rsid w:val="002B4E65"/>
    <w:rsid w:val="002D002B"/>
    <w:rsid w:val="00304BC5"/>
    <w:rsid w:val="00334BEC"/>
    <w:rsid w:val="0034242D"/>
    <w:rsid w:val="003534CA"/>
    <w:rsid w:val="00372E87"/>
    <w:rsid w:val="003904CA"/>
    <w:rsid w:val="00390DF5"/>
    <w:rsid w:val="003C062A"/>
    <w:rsid w:val="003C0A1B"/>
    <w:rsid w:val="003C6F26"/>
    <w:rsid w:val="003E79C5"/>
    <w:rsid w:val="00426034"/>
    <w:rsid w:val="00433187"/>
    <w:rsid w:val="00444A41"/>
    <w:rsid w:val="0044606A"/>
    <w:rsid w:val="004727EA"/>
    <w:rsid w:val="00485BBE"/>
    <w:rsid w:val="004C356E"/>
    <w:rsid w:val="004C39F2"/>
    <w:rsid w:val="004D18F1"/>
    <w:rsid w:val="005112A1"/>
    <w:rsid w:val="00517D80"/>
    <w:rsid w:val="0054169D"/>
    <w:rsid w:val="00543AC4"/>
    <w:rsid w:val="005454F7"/>
    <w:rsid w:val="00561CB7"/>
    <w:rsid w:val="0057022E"/>
    <w:rsid w:val="00584C9C"/>
    <w:rsid w:val="005D5AA7"/>
    <w:rsid w:val="006463BE"/>
    <w:rsid w:val="00652D5F"/>
    <w:rsid w:val="0066697D"/>
    <w:rsid w:val="00671C86"/>
    <w:rsid w:val="00671E4F"/>
    <w:rsid w:val="006A4721"/>
    <w:rsid w:val="006A4D1A"/>
    <w:rsid w:val="006D7324"/>
    <w:rsid w:val="006F01FA"/>
    <w:rsid w:val="007013E4"/>
    <w:rsid w:val="00746214"/>
    <w:rsid w:val="007644C4"/>
    <w:rsid w:val="007670AE"/>
    <w:rsid w:val="00775B89"/>
    <w:rsid w:val="00783228"/>
    <w:rsid w:val="00783B99"/>
    <w:rsid w:val="00796C14"/>
    <w:rsid w:val="007A0E57"/>
    <w:rsid w:val="007C0A67"/>
    <w:rsid w:val="007C526F"/>
    <w:rsid w:val="007F1BDA"/>
    <w:rsid w:val="007F2D4A"/>
    <w:rsid w:val="008600D7"/>
    <w:rsid w:val="00880450"/>
    <w:rsid w:val="008E08A9"/>
    <w:rsid w:val="008F03F3"/>
    <w:rsid w:val="008F310F"/>
    <w:rsid w:val="00903213"/>
    <w:rsid w:val="00917352"/>
    <w:rsid w:val="00927853"/>
    <w:rsid w:val="0092791B"/>
    <w:rsid w:val="009C5DDB"/>
    <w:rsid w:val="00A012D4"/>
    <w:rsid w:val="00A434BB"/>
    <w:rsid w:val="00AA56D5"/>
    <w:rsid w:val="00AB5AF7"/>
    <w:rsid w:val="00AC7437"/>
    <w:rsid w:val="00AD4351"/>
    <w:rsid w:val="00AE151F"/>
    <w:rsid w:val="00AE4CB9"/>
    <w:rsid w:val="00AF7B88"/>
    <w:rsid w:val="00B037AF"/>
    <w:rsid w:val="00B10C73"/>
    <w:rsid w:val="00B2680C"/>
    <w:rsid w:val="00B47799"/>
    <w:rsid w:val="00B56D62"/>
    <w:rsid w:val="00BE66AB"/>
    <w:rsid w:val="00BE6B26"/>
    <w:rsid w:val="00C23028"/>
    <w:rsid w:val="00C36D1A"/>
    <w:rsid w:val="00C5545D"/>
    <w:rsid w:val="00C64BA4"/>
    <w:rsid w:val="00C65539"/>
    <w:rsid w:val="00C71458"/>
    <w:rsid w:val="00C77608"/>
    <w:rsid w:val="00CC0899"/>
    <w:rsid w:val="00CC12F0"/>
    <w:rsid w:val="00CD44FF"/>
    <w:rsid w:val="00CE075B"/>
    <w:rsid w:val="00CE6139"/>
    <w:rsid w:val="00CF66D3"/>
    <w:rsid w:val="00CF692F"/>
    <w:rsid w:val="00D42D81"/>
    <w:rsid w:val="00D60A72"/>
    <w:rsid w:val="00D63358"/>
    <w:rsid w:val="00D95C9C"/>
    <w:rsid w:val="00DA6488"/>
    <w:rsid w:val="00DC0AF6"/>
    <w:rsid w:val="00DD3FF6"/>
    <w:rsid w:val="00DE126F"/>
    <w:rsid w:val="00DF0468"/>
    <w:rsid w:val="00E67CA5"/>
    <w:rsid w:val="00E75978"/>
    <w:rsid w:val="00EA330B"/>
    <w:rsid w:val="00EC0862"/>
    <w:rsid w:val="00ED5F61"/>
    <w:rsid w:val="00EF62E7"/>
    <w:rsid w:val="00F005CC"/>
    <w:rsid w:val="00F13C95"/>
    <w:rsid w:val="00F431CC"/>
    <w:rsid w:val="00F51ABA"/>
    <w:rsid w:val="00F640B7"/>
    <w:rsid w:val="00F75F39"/>
    <w:rsid w:val="00F97DC2"/>
    <w:rsid w:val="00FC3000"/>
    <w:rsid w:val="00FE7417"/>
    <w:rsid w:val="00FF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1A8107"/>
  <w15:docId w15:val="{03718E69-09FA-439E-8E8F-411641E6E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732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AE4CB9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4C356E"/>
  </w:style>
  <w:style w:type="paragraph" w:styleId="a6">
    <w:name w:val="footer"/>
    <w:basedOn w:val="a"/>
    <w:link w:val="a7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C356E"/>
  </w:style>
  <w:style w:type="table" w:styleId="a8">
    <w:name w:val="Table Grid"/>
    <w:basedOn w:val="a1"/>
    <w:uiPriority w:val="59"/>
    <w:rsid w:val="00D95C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semiHidden/>
    <w:unhideWhenUsed/>
    <w:rsid w:val="00372E87"/>
    <w:rPr>
      <w:sz w:val="16"/>
      <w:szCs w:val="16"/>
    </w:rPr>
  </w:style>
  <w:style w:type="paragraph" w:styleId="aa">
    <w:name w:val="annotation text"/>
    <w:basedOn w:val="a"/>
    <w:link w:val="ab"/>
    <w:uiPriority w:val="99"/>
    <w:unhideWhenUsed/>
    <w:rsid w:val="00372E87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rsid w:val="00372E87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72E8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72E87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372E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372E87"/>
    <w:rPr>
      <w:rFonts w:ascii="Tahoma" w:hAnsi="Tahoma" w:cs="Tahoma"/>
      <w:sz w:val="16"/>
      <w:szCs w:val="16"/>
    </w:rPr>
  </w:style>
  <w:style w:type="paragraph" w:styleId="af0">
    <w:name w:val="Revision"/>
    <w:hidden/>
    <w:uiPriority w:val="99"/>
    <w:semiHidden/>
    <w:rsid w:val="00372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528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85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8084">
              <w:marLeft w:val="0"/>
              <w:marRight w:val="0"/>
              <w:marTop w:val="0"/>
              <w:marBottom w:val="0"/>
              <w:divBdr>
                <w:top w:val="single" w:sz="2" w:space="0" w:color="0000FF"/>
                <w:left w:val="single" w:sz="2" w:space="0" w:color="0000FF"/>
                <w:bottom w:val="single" w:sz="2" w:space="0" w:color="0000FF"/>
                <w:right w:val="single" w:sz="2" w:space="0" w:color="0000FF"/>
              </w:divBdr>
              <w:divsChild>
                <w:div w:id="159496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73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8730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FF0000"/>
                            <w:left w:val="single" w:sz="2" w:space="0" w:color="FF0000"/>
                            <w:bottom w:val="single" w:sz="2" w:space="0" w:color="FF0000"/>
                            <w:right w:val="single" w:sz="2" w:space="0" w:color="FF0000"/>
                          </w:divBdr>
                          <w:divsChild>
                            <w:div w:id="866404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7234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6442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07004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91615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67959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839</Words>
  <Characters>4199</Characters>
  <Application>Microsoft Office Word</Application>
  <DocSecurity>0</DocSecurity>
  <Lines>34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5028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rikim</dc:creator>
  <cp:lastModifiedBy>אורלי גבאי [Orly Gabay]</cp:lastModifiedBy>
  <cp:revision>3</cp:revision>
  <cp:lastPrinted>2018-08-16T08:18:00Z</cp:lastPrinted>
  <dcterms:created xsi:type="dcterms:W3CDTF">2018-08-16T08:17:00Z</dcterms:created>
  <dcterms:modified xsi:type="dcterms:W3CDTF">2018-08-16T08:30:00Z</dcterms:modified>
</cp:coreProperties>
</file>